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88" w:rsidRPr="00A31523" w:rsidRDefault="00A31523" w:rsidP="00830E56">
      <w:pPr>
        <w:spacing w:after="0"/>
        <w:jc w:val="center"/>
        <w:rPr>
          <w:rFonts w:ascii="Arial" w:hAnsi="Arial" w:cs="Arial"/>
          <w:b/>
          <w:sz w:val="28"/>
        </w:rPr>
      </w:pPr>
      <w:bookmarkStart w:id="0" w:name="_GoBack"/>
      <w:bookmarkEnd w:id="0"/>
      <w:r>
        <w:rPr>
          <w:rFonts w:ascii="Arial" w:hAnsi="Arial" w:cs="Arial"/>
          <w:b/>
          <w:sz w:val="28"/>
        </w:rPr>
        <w:t>UDKAST</w:t>
      </w:r>
      <w:r w:rsidR="00D2322C">
        <w:rPr>
          <w:rFonts w:ascii="Arial" w:hAnsi="Arial" w:cs="Arial"/>
          <w:b/>
          <w:sz w:val="28"/>
        </w:rPr>
        <w:t>2</w:t>
      </w:r>
      <w:r>
        <w:rPr>
          <w:rFonts w:ascii="Arial" w:hAnsi="Arial" w:cs="Arial"/>
          <w:b/>
          <w:sz w:val="28"/>
        </w:rPr>
        <w:t xml:space="preserve"> </w:t>
      </w:r>
      <w:r w:rsidR="00D2322C">
        <w:rPr>
          <w:rFonts w:ascii="Arial" w:hAnsi="Arial" w:cs="Arial"/>
          <w:b/>
          <w:sz w:val="28"/>
        </w:rPr>
        <w:t xml:space="preserve">Referat </w:t>
      </w:r>
      <w:r w:rsidR="00854B85" w:rsidRPr="00A31523">
        <w:rPr>
          <w:rFonts w:ascii="Arial" w:hAnsi="Arial" w:cs="Arial"/>
          <w:b/>
          <w:sz w:val="28"/>
        </w:rPr>
        <w:t xml:space="preserve">det udvidede </w:t>
      </w:r>
      <w:proofErr w:type="spellStart"/>
      <w:r w:rsidR="00854B85" w:rsidRPr="00A31523">
        <w:rPr>
          <w:rFonts w:ascii="Arial" w:hAnsi="Arial" w:cs="Arial"/>
          <w:b/>
          <w:sz w:val="28"/>
        </w:rPr>
        <w:t>gyn-ob</w:t>
      </w:r>
      <w:r>
        <w:rPr>
          <w:rFonts w:ascii="Arial" w:hAnsi="Arial" w:cs="Arial"/>
          <w:b/>
          <w:sz w:val="28"/>
        </w:rPr>
        <w:t>s</w:t>
      </w:r>
      <w:proofErr w:type="spellEnd"/>
      <w:r>
        <w:rPr>
          <w:rFonts w:ascii="Arial" w:hAnsi="Arial" w:cs="Arial"/>
          <w:b/>
          <w:sz w:val="28"/>
        </w:rPr>
        <w:t xml:space="preserve"> uddannelsesråd i Region øst </w:t>
      </w:r>
      <w:r w:rsidR="00854B85" w:rsidRPr="00A31523">
        <w:rPr>
          <w:rFonts w:ascii="Arial" w:hAnsi="Arial" w:cs="Arial"/>
          <w:b/>
          <w:sz w:val="28"/>
        </w:rPr>
        <w:t>26.februar 2016</w:t>
      </w:r>
    </w:p>
    <w:p w:rsidR="00830E56" w:rsidRDefault="00854B85" w:rsidP="00830E56">
      <w:pPr>
        <w:spacing w:after="0"/>
        <w:rPr>
          <w:rFonts w:ascii="Arial" w:hAnsi="Arial" w:cs="Arial"/>
        </w:rPr>
      </w:pPr>
      <w:r w:rsidRPr="00830E56">
        <w:rPr>
          <w:rFonts w:ascii="Arial" w:hAnsi="Arial" w:cs="Arial"/>
          <w:b/>
        </w:rPr>
        <w:t>Tilstede</w:t>
      </w:r>
      <w:r w:rsidRPr="00A31523">
        <w:rPr>
          <w:rFonts w:ascii="Arial" w:hAnsi="Arial" w:cs="Arial"/>
        </w:rPr>
        <w:t>: Jette Led Sørensen</w:t>
      </w:r>
      <w:r w:rsidR="00A31523">
        <w:rPr>
          <w:rFonts w:ascii="Arial" w:hAnsi="Arial" w:cs="Arial"/>
        </w:rPr>
        <w:t xml:space="preserve"> (JLS)</w:t>
      </w:r>
      <w:r w:rsidRPr="00A31523">
        <w:rPr>
          <w:rFonts w:ascii="Arial" w:hAnsi="Arial" w:cs="Arial"/>
        </w:rPr>
        <w:t xml:space="preserve">, Lis Brooks (Hvidovre), Mette Fabricius (Næstved), Camilla </w:t>
      </w:r>
      <w:proofErr w:type="spellStart"/>
      <w:r w:rsidRPr="00A31523">
        <w:rPr>
          <w:rFonts w:ascii="Arial" w:hAnsi="Arial" w:cs="Arial"/>
        </w:rPr>
        <w:t>Wullf</w:t>
      </w:r>
      <w:proofErr w:type="spellEnd"/>
      <w:r w:rsidRPr="00A31523">
        <w:rPr>
          <w:rFonts w:ascii="Arial" w:hAnsi="Arial" w:cs="Arial"/>
        </w:rPr>
        <w:t xml:space="preserve"> (</w:t>
      </w:r>
      <w:proofErr w:type="spellStart"/>
      <w:r w:rsidRPr="00A31523">
        <w:rPr>
          <w:rFonts w:ascii="Arial" w:hAnsi="Arial" w:cs="Arial"/>
        </w:rPr>
        <w:t>rep</w:t>
      </w:r>
      <w:proofErr w:type="spellEnd"/>
      <w:r w:rsidRPr="00A31523">
        <w:rPr>
          <w:rFonts w:ascii="Arial" w:hAnsi="Arial" w:cs="Arial"/>
        </w:rPr>
        <w:t xml:space="preserve"> fra YL), Åse Klemmensen (RH), Bent Hansen (Herlev), Per Larsen (Holbæk), Annette Thorsen-Meyer (Hvidovre), Hellen Edwards (FYGO), Ida Jepsen (FYGO) og Birgitte Rønn (Sekretær for lægelig </w:t>
      </w:r>
      <w:proofErr w:type="spellStart"/>
      <w:r w:rsidRPr="00A31523">
        <w:rPr>
          <w:rFonts w:ascii="Arial" w:hAnsi="Arial" w:cs="Arial"/>
        </w:rPr>
        <w:t>videreudd</w:t>
      </w:r>
      <w:proofErr w:type="spellEnd"/>
      <w:r w:rsidRPr="00A31523">
        <w:rPr>
          <w:rFonts w:ascii="Arial" w:hAnsi="Arial" w:cs="Arial"/>
        </w:rPr>
        <w:t>), Trine Perin (Herlev)</w:t>
      </w:r>
      <w:r w:rsidR="00455626" w:rsidRPr="00A31523">
        <w:rPr>
          <w:rFonts w:ascii="Arial" w:hAnsi="Arial" w:cs="Arial"/>
        </w:rPr>
        <w:t xml:space="preserve">, </w:t>
      </w:r>
      <w:r w:rsidR="006B511D" w:rsidRPr="00A31523">
        <w:rPr>
          <w:rFonts w:ascii="Arial" w:hAnsi="Arial" w:cs="Arial"/>
        </w:rPr>
        <w:t>Birgitte Østberg</w:t>
      </w:r>
      <w:r w:rsidR="00455626" w:rsidRPr="00A31523">
        <w:rPr>
          <w:rFonts w:ascii="Arial" w:hAnsi="Arial" w:cs="Arial"/>
        </w:rPr>
        <w:t xml:space="preserve"> (Holbæk)</w:t>
      </w:r>
      <w:r w:rsidR="00C80B36" w:rsidRPr="00A31523">
        <w:rPr>
          <w:rFonts w:ascii="Arial" w:hAnsi="Arial" w:cs="Arial"/>
        </w:rPr>
        <w:t xml:space="preserve">, Jeanett Lauborg (UU, kortvarigt </w:t>
      </w:r>
      <w:proofErr w:type="gramStart"/>
      <w:r w:rsidR="00C80B36" w:rsidRPr="00A31523">
        <w:rPr>
          <w:rFonts w:ascii="Arial" w:hAnsi="Arial" w:cs="Arial"/>
        </w:rPr>
        <w:t>tilstede</w:t>
      </w:r>
      <w:proofErr w:type="gramEnd"/>
      <w:r w:rsidR="00C80B36" w:rsidRPr="00A31523">
        <w:rPr>
          <w:rFonts w:ascii="Arial" w:hAnsi="Arial" w:cs="Arial"/>
        </w:rPr>
        <w:t>)</w:t>
      </w:r>
    </w:p>
    <w:p w:rsidR="006B511D" w:rsidRPr="00A31523" w:rsidRDefault="00830E56" w:rsidP="00830E56">
      <w:pPr>
        <w:spacing w:after="0"/>
        <w:rPr>
          <w:rFonts w:ascii="Arial" w:hAnsi="Arial" w:cs="Arial"/>
        </w:rPr>
      </w:pPr>
      <w:r w:rsidRPr="00830E56">
        <w:rPr>
          <w:rFonts w:ascii="Arial" w:hAnsi="Arial" w:cs="Arial"/>
          <w:b/>
        </w:rPr>
        <w:t xml:space="preserve">Ikke </w:t>
      </w:r>
      <w:proofErr w:type="gramStart"/>
      <w:r w:rsidRPr="00830E56">
        <w:rPr>
          <w:rFonts w:ascii="Arial" w:hAnsi="Arial" w:cs="Arial"/>
          <w:b/>
        </w:rPr>
        <w:t>tilstede</w:t>
      </w:r>
      <w:proofErr w:type="gramEnd"/>
      <w:r w:rsidR="006B511D" w:rsidRPr="00830E56">
        <w:rPr>
          <w:rFonts w:ascii="Arial" w:hAnsi="Arial" w:cs="Arial"/>
          <w:b/>
        </w:rPr>
        <w:t>:</w:t>
      </w:r>
      <w:r w:rsidR="00585759" w:rsidRPr="00A31523">
        <w:rPr>
          <w:rFonts w:ascii="Arial" w:hAnsi="Arial" w:cs="Arial"/>
        </w:rPr>
        <w:t xml:space="preserve"> Anne Bundgaard (Hvidovre), Annette Settnes (Hillerød), Betina Ristorp (Hillerød), Birthe Andersen (Næstved), </w:t>
      </w:r>
      <w:r w:rsidR="00A31523">
        <w:rPr>
          <w:rFonts w:ascii="Arial" w:hAnsi="Arial" w:cs="Arial"/>
        </w:rPr>
        <w:t>Si</w:t>
      </w:r>
      <w:r w:rsidR="00C80B36" w:rsidRPr="00A31523">
        <w:rPr>
          <w:rFonts w:ascii="Arial" w:hAnsi="Arial" w:cs="Arial"/>
        </w:rPr>
        <w:t>gne Perlman (RH</w:t>
      </w:r>
      <w:r w:rsidR="00A31523">
        <w:rPr>
          <w:rFonts w:ascii="Arial" w:hAnsi="Arial" w:cs="Arial"/>
        </w:rPr>
        <w:t>)</w:t>
      </w:r>
      <w:r w:rsidR="00C80B36" w:rsidRPr="00A31523">
        <w:rPr>
          <w:rFonts w:ascii="Arial" w:hAnsi="Arial" w:cs="Arial"/>
        </w:rPr>
        <w:t xml:space="preserve">, Gitte Bennich (Roskilde), Elise Hoffmann (Roskilde), Thea Lousen (Roskilde),  Eleonora (RH/Herlev), </w:t>
      </w:r>
    </w:p>
    <w:p w:rsidR="00A774E5" w:rsidRDefault="00A774E5" w:rsidP="00830E56">
      <w:pPr>
        <w:spacing w:after="0"/>
        <w:rPr>
          <w:rFonts w:ascii="Arial" w:hAnsi="Arial" w:cs="Arial"/>
        </w:rPr>
      </w:pPr>
      <w:r w:rsidRPr="00830E56">
        <w:rPr>
          <w:rFonts w:ascii="Arial" w:hAnsi="Arial" w:cs="Arial"/>
          <w:b/>
        </w:rPr>
        <w:t>Referent</w:t>
      </w:r>
      <w:r w:rsidR="00A31523">
        <w:rPr>
          <w:rFonts w:ascii="Arial" w:hAnsi="Arial" w:cs="Arial"/>
        </w:rPr>
        <w:t>:</w:t>
      </w:r>
      <w:r w:rsidRPr="00A31523">
        <w:rPr>
          <w:rFonts w:ascii="Arial" w:hAnsi="Arial" w:cs="Arial"/>
        </w:rPr>
        <w:t xml:space="preserve"> Hellen </w:t>
      </w:r>
      <w:proofErr w:type="gramStart"/>
      <w:r w:rsidRPr="00A31523">
        <w:rPr>
          <w:rFonts w:ascii="Arial" w:hAnsi="Arial" w:cs="Arial"/>
        </w:rPr>
        <w:t xml:space="preserve">Edwards </w:t>
      </w:r>
      <w:r w:rsidR="00A31523">
        <w:rPr>
          <w:rFonts w:ascii="Arial" w:hAnsi="Arial" w:cs="Arial"/>
        </w:rPr>
        <w:t>,</w:t>
      </w:r>
      <w:proofErr w:type="gramEnd"/>
      <w:r w:rsidR="00A31523">
        <w:rPr>
          <w:rFonts w:ascii="Arial" w:hAnsi="Arial" w:cs="Arial"/>
        </w:rPr>
        <w:t xml:space="preserve"> suppleret af</w:t>
      </w:r>
      <w:r w:rsidRPr="00A31523">
        <w:rPr>
          <w:rFonts w:ascii="Arial" w:hAnsi="Arial" w:cs="Arial"/>
        </w:rPr>
        <w:t xml:space="preserve"> Jette Led Sørensen</w:t>
      </w:r>
    </w:p>
    <w:p w:rsidR="00830E56" w:rsidRPr="00A31523" w:rsidRDefault="00830E56" w:rsidP="00830E56">
      <w:pPr>
        <w:spacing w:after="0"/>
        <w:rPr>
          <w:rFonts w:ascii="Arial" w:hAnsi="Arial" w:cs="Arial"/>
        </w:rPr>
      </w:pPr>
    </w:p>
    <w:p w:rsidR="006B511D" w:rsidRPr="00A31523" w:rsidRDefault="006B511D" w:rsidP="00830E56">
      <w:pPr>
        <w:pStyle w:val="Listeafsnit"/>
        <w:numPr>
          <w:ilvl w:val="0"/>
          <w:numId w:val="2"/>
        </w:numPr>
        <w:spacing w:after="0"/>
        <w:rPr>
          <w:rFonts w:ascii="Arial" w:hAnsi="Arial" w:cs="Arial"/>
        </w:rPr>
      </w:pPr>
      <w:r w:rsidRPr="00A31523">
        <w:rPr>
          <w:rFonts w:ascii="Arial" w:hAnsi="Arial" w:cs="Arial"/>
        </w:rPr>
        <w:t>Godk</w:t>
      </w:r>
      <w:r w:rsidR="00A31523">
        <w:rPr>
          <w:rFonts w:ascii="Arial" w:hAnsi="Arial" w:cs="Arial"/>
        </w:rPr>
        <w:t>endelse af referat fra møde d. 2</w:t>
      </w:r>
      <w:r w:rsidRPr="00A31523">
        <w:rPr>
          <w:rFonts w:ascii="Arial" w:hAnsi="Arial" w:cs="Arial"/>
        </w:rPr>
        <w:t xml:space="preserve">5sep. 2015. </w:t>
      </w:r>
    </w:p>
    <w:p w:rsidR="006B511D" w:rsidRDefault="006B511D" w:rsidP="006B511D">
      <w:pPr>
        <w:pStyle w:val="Listeafsnit"/>
        <w:rPr>
          <w:rFonts w:ascii="Arial" w:hAnsi="Arial" w:cs="Arial"/>
        </w:rPr>
      </w:pPr>
      <w:r w:rsidRPr="00A31523">
        <w:rPr>
          <w:rFonts w:ascii="Arial" w:hAnsi="Arial" w:cs="Arial"/>
        </w:rPr>
        <w:t>Referatet godkendes. Referater</w:t>
      </w:r>
      <w:r w:rsidR="00C80B36" w:rsidRPr="00A31523">
        <w:rPr>
          <w:rFonts w:ascii="Arial" w:hAnsi="Arial" w:cs="Arial"/>
        </w:rPr>
        <w:t xml:space="preserve"> kan findes på </w:t>
      </w:r>
      <w:proofErr w:type="spellStart"/>
      <w:r w:rsidR="00C80B36" w:rsidRPr="00A31523">
        <w:rPr>
          <w:rFonts w:ascii="Arial" w:hAnsi="Arial" w:cs="Arial"/>
        </w:rPr>
        <w:t>DSOGs</w:t>
      </w:r>
      <w:proofErr w:type="spellEnd"/>
      <w:r w:rsidR="00C80B36" w:rsidRPr="00A31523">
        <w:rPr>
          <w:rFonts w:ascii="Arial" w:hAnsi="Arial" w:cs="Arial"/>
        </w:rPr>
        <w:t xml:space="preserve"> hjemmeside</w:t>
      </w:r>
      <w:r w:rsidR="0082379B" w:rsidRPr="00A31523">
        <w:rPr>
          <w:rFonts w:ascii="Arial" w:hAnsi="Arial" w:cs="Arial"/>
        </w:rPr>
        <w:t xml:space="preserve"> </w:t>
      </w:r>
      <w:hyperlink r:id="rId8" w:history="1">
        <w:r w:rsidR="00A31523" w:rsidRPr="00121AE0">
          <w:rPr>
            <w:rStyle w:val="Hyperlink"/>
            <w:rFonts w:ascii="Arial" w:hAnsi="Arial" w:cs="Arial"/>
          </w:rPr>
          <w:t>http://www.dsog.dk/uddannelse/referater-fra-de-specialespecifikke-regionale-videreuddannelsesrad/</w:t>
        </w:r>
      </w:hyperlink>
    </w:p>
    <w:p w:rsidR="00A31523" w:rsidRPr="00A31523" w:rsidRDefault="00A31523" w:rsidP="006B511D">
      <w:pPr>
        <w:pStyle w:val="Listeafsnit"/>
        <w:rPr>
          <w:rFonts w:ascii="Arial" w:hAnsi="Arial" w:cs="Arial"/>
        </w:rPr>
      </w:pPr>
    </w:p>
    <w:p w:rsidR="006B511D" w:rsidRPr="00A31523" w:rsidRDefault="006B511D" w:rsidP="00854B85">
      <w:pPr>
        <w:pStyle w:val="Listeafsnit"/>
        <w:numPr>
          <w:ilvl w:val="0"/>
          <w:numId w:val="2"/>
        </w:numPr>
        <w:rPr>
          <w:rFonts w:ascii="Arial" w:hAnsi="Arial" w:cs="Arial"/>
        </w:rPr>
      </w:pPr>
      <w:r w:rsidRPr="00A31523">
        <w:rPr>
          <w:rFonts w:ascii="Arial" w:hAnsi="Arial" w:cs="Arial"/>
        </w:rPr>
        <w:t>Meddel</w:t>
      </w:r>
      <w:r w:rsidR="00455626" w:rsidRPr="00A31523">
        <w:rPr>
          <w:rFonts w:ascii="Arial" w:hAnsi="Arial" w:cs="Arial"/>
        </w:rPr>
        <w:t>el</w:t>
      </w:r>
      <w:r w:rsidRPr="00A31523">
        <w:rPr>
          <w:rFonts w:ascii="Arial" w:hAnsi="Arial" w:cs="Arial"/>
        </w:rPr>
        <w:t>ser fra Jette Led Sørensen</w:t>
      </w:r>
      <w:r w:rsidR="00830E56">
        <w:rPr>
          <w:rFonts w:ascii="Arial" w:hAnsi="Arial" w:cs="Arial"/>
        </w:rPr>
        <w:t xml:space="preserve"> og andre</w:t>
      </w:r>
      <w:r w:rsidRPr="00A31523">
        <w:rPr>
          <w:rFonts w:ascii="Arial" w:hAnsi="Arial" w:cs="Arial"/>
        </w:rPr>
        <w:t xml:space="preserve">: </w:t>
      </w:r>
    </w:p>
    <w:p w:rsidR="0082379B" w:rsidRPr="00A31523" w:rsidRDefault="006B511D" w:rsidP="00854B85">
      <w:pPr>
        <w:pStyle w:val="Listeafsnit"/>
        <w:numPr>
          <w:ilvl w:val="0"/>
          <w:numId w:val="3"/>
        </w:numPr>
        <w:rPr>
          <w:rFonts w:ascii="Arial" w:hAnsi="Arial" w:cs="Arial"/>
        </w:rPr>
      </w:pPr>
      <w:r w:rsidRPr="00830E56">
        <w:rPr>
          <w:rFonts w:ascii="Arial" w:hAnsi="Arial" w:cs="Arial"/>
          <w:b/>
        </w:rPr>
        <w:t>Uddannelsesprogrammer</w:t>
      </w:r>
      <w:r w:rsidRPr="00A31523">
        <w:rPr>
          <w:rFonts w:ascii="Arial" w:hAnsi="Arial" w:cs="Arial"/>
        </w:rPr>
        <w:t xml:space="preserve"> for </w:t>
      </w:r>
      <w:r w:rsidR="00A31523">
        <w:rPr>
          <w:rFonts w:ascii="Arial" w:hAnsi="Arial" w:cs="Arial"/>
        </w:rPr>
        <w:t xml:space="preserve">intro og </w:t>
      </w:r>
      <w:proofErr w:type="spellStart"/>
      <w:r w:rsidR="00A31523">
        <w:rPr>
          <w:rFonts w:ascii="Arial" w:hAnsi="Arial" w:cs="Arial"/>
        </w:rPr>
        <w:t>hovedudd</w:t>
      </w:r>
      <w:proofErr w:type="spellEnd"/>
      <w:r w:rsidR="00A31523">
        <w:rPr>
          <w:rFonts w:ascii="Arial" w:hAnsi="Arial" w:cs="Arial"/>
        </w:rPr>
        <w:t xml:space="preserve">. </w:t>
      </w:r>
      <w:r w:rsidR="00830E56">
        <w:rPr>
          <w:rFonts w:ascii="Arial" w:hAnsi="Arial" w:cs="Arial"/>
        </w:rPr>
        <w:t xml:space="preserve">er </w:t>
      </w:r>
      <w:r w:rsidR="00A31523">
        <w:rPr>
          <w:rFonts w:ascii="Arial" w:hAnsi="Arial" w:cs="Arial"/>
        </w:rPr>
        <w:t>nu alle</w:t>
      </w:r>
      <w:r w:rsidRPr="00A31523">
        <w:rPr>
          <w:rFonts w:ascii="Arial" w:hAnsi="Arial" w:cs="Arial"/>
        </w:rPr>
        <w:t xml:space="preserve"> på </w:t>
      </w:r>
      <w:proofErr w:type="spellStart"/>
      <w:r w:rsidRPr="00A31523">
        <w:rPr>
          <w:rFonts w:ascii="Arial" w:hAnsi="Arial" w:cs="Arial"/>
        </w:rPr>
        <w:t>DSOG’s</w:t>
      </w:r>
      <w:proofErr w:type="spellEnd"/>
      <w:r w:rsidRPr="00A31523">
        <w:rPr>
          <w:rFonts w:ascii="Arial" w:hAnsi="Arial" w:cs="Arial"/>
        </w:rPr>
        <w:t xml:space="preserve"> hjemmeside. </w:t>
      </w:r>
    </w:p>
    <w:p w:rsidR="0082379B" w:rsidRPr="00A31523" w:rsidRDefault="006B511D" w:rsidP="0082379B">
      <w:pPr>
        <w:pStyle w:val="Listeafsnit"/>
        <w:ind w:left="1080"/>
        <w:rPr>
          <w:rFonts w:ascii="Arial" w:hAnsi="Arial" w:cs="Arial"/>
        </w:rPr>
      </w:pPr>
      <w:proofErr w:type="gramStart"/>
      <w:r w:rsidRPr="00A31523">
        <w:rPr>
          <w:rFonts w:ascii="Arial" w:hAnsi="Arial" w:cs="Arial"/>
        </w:rPr>
        <w:t>Ud</w:t>
      </w:r>
      <w:r w:rsidR="0082379B" w:rsidRPr="00A31523">
        <w:rPr>
          <w:rFonts w:ascii="Arial" w:hAnsi="Arial" w:cs="Arial"/>
        </w:rPr>
        <w:t>d</w:t>
      </w:r>
      <w:r w:rsidRPr="00A31523">
        <w:rPr>
          <w:rFonts w:ascii="Arial" w:hAnsi="Arial" w:cs="Arial"/>
        </w:rPr>
        <w:t>annelses programmet</w:t>
      </w:r>
      <w:proofErr w:type="gramEnd"/>
      <w:r w:rsidRPr="00A31523">
        <w:rPr>
          <w:rFonts w:ascii="Arial" w:hAnsi="Arial" w:cs="Arial"/>
        </w:rPr>
        <w:t xml:space="preserve"> for almen praksis i </w:t>
      </w:r>
      <w:proofErr w:type="spellStart"/>
      <w:r w:rsidRPr="00A31523">
        <w:rPr>
          <w:rFonts w:ascii="Arial" w:hAnsi="Arial" w:cs="Arial"/>
        </w:rPr>
        <w:t>gyn-obs</w:t>
      </w:r>
      <w:proofErr w:type="spellEnd"/>
      <w:r w:rsidRPr="00A31523">
        <w:rPr>
          <w:rFonts w:ascii="Arial" w:hAnsi="Arial" w:cs="Arial"/>
        </w:rPr>
        <w:t xml:space="preserve"> i Region H kan findes på lægeuddannelsen.dk under almen medicin. </w:t>
      </w:r>
      <w:r w:rsidR="00A31523">
        <w:rPr>
          <w:rFonts w:ascii="Arial" w:hAnsi="Arial" w:cs="Arial"/>
        </w:rPr>
        <w:t xml:space="preserve">Vi </w:t>
      </w:r>
      <w:proofErr w:type="gramStart"/>
      <w:r w:rsidR="00A31523">
        <w:rPr>
          <w:rFonts w:ascii="Arial" w:hAnsi="Arial" w:cs="Arial"/>
        </w:rPr>
        <w:t>planlægge</w:t>
      </w:r>
      <w:proofErr w:type="gramEnd"/>
      <w:r w:rsidR="00A31523">
        <w:rPr>
          <w:rFonts w:ascii="Arial" w:hAnsi="Arial" w:cs="Arial"/>
        </w:rPr>
        <w:t xml:space="preserve"> at lægge link ind på </w:t>
      </w:r>
      <w:proofErr w:type="spellStart"/>
      <w:r w:rsidR="00A31523">
        <w:rPr>
          <w:rFonts w:ascii="Arial" w:hAnsi="Arial" w:cs="Arial"/>
        </w:rPr>
        <w:t>DSOGs</w:t>
      </w:r>
      <w:proofErr w:type="spellEnd"/>
      <w:r w:rsidR="00A31523">
        <w:rPr>
          <w:rFonts w:ascii="Arial" w:hAnsi="Arial" w:cs="Arial"/>
        </w:rPr>
        <w:t xml:space="preserve"> </w:t>
      </w:r>
      <w:proofErr w:type="spellStart"/>
      <w:r w:rsidR="00A31523">
        <w:rPr>
          <w:rFonts w:ascii="Arial" w:hAnsi="Arial" w:cs="Arial"/>
        </w:rPr>
        <w:t>hj.side</w:t>
      </w:r>
      <w:proofErr w:type="spellEnd"/>
      <w:r w:rsidR="00A31523">
        <w:rPr>
          <w:rFonts w:ascii="Arial" w:hAnsi="Arial" w:cs="Arial"/>
        </w:rPr>
        <w:t>.</w:t>
      </w:r>
    </w:p>
    <w:p w:rsidR="00A31523" w:rsidRDefault="00A31523" w:rsidP="0082379B">
      <w:pPr>
        <w:pStyle w:val="Listeafsnit"/>
        <w:ind w:left="1080"/>
        <w:rPr>
          <w:rFonts w:ascii="Arial" w:hAnsi="Arial" w:cs="Arial"/>
        </w:rPr>
      </w:pPr>
      <w:r>
        <w:rPr>
          <w:rFonts w:ascii="Arial" w:hAnsi="Arial" w:cs="Arial"/>
        </w:rPr>
        <w:t>Region Sjællands uddannelses</w:t>
      </w:r>
      <w:r w:rsidR="006B511D" w:rsidRPr="00A31523">
        <w:rPr>
          <w:rFonts w:ascii="Arial" w:hAnsi="Arial" w:cs="Arial"/>
        </w:rPr>
        <w:t xml:space="preserve">program for almen praksis er </w:t>
      </w:r>
      <w:r>
        <w:rPr>
          <w:rFonts w:ascii="Arial" w:hAnsi="Arial" w:cs="Arial"/>
        </w:rPr>
        <w:t xml:space="preserve">færdiggjort i 2014 og </w:t>
      </w:r>
      <w:proofErr w:type="spellStart"/>
      <w:r>
        <w:rPr>
          <w:rFonts w:ascii="Arial" w:hAnsi="Arial" w:cs="Arial"/>
        </w:rPr>
        <w:t>udfra</w:t>
      </w:r>
      <w:proofErr w:type="spellEnd"/>
      <w:r w:rsidR="0082379B" w:rsidRPr="00A31523">
        <w:rPr>
          <w:rFonts w:ascii="Arial" w:hAnsi="Arial" w:cs="Arial"/>
        </w:rPr>
        <w:t xml:space="preserve"> en </w:t>
      </w:r>
      <w:proofErr w:type="spellStart"/>
      <w:r w:rsidR="0082379B" w:rsidRPr="00A31523">
        <w:rPr>
          <w:rFonts w:ascii="Arial" w:hAnsi="Arial" w:cs="Arial"/>
        </w:rPr>
        <w:t>Reg</w:t>
      </w:r>
      <w:proofErr w:type="spellEnd"/>
      <w:r w:rsidR="0082379B" w:rsidRPr="00A31523">
        <w:rPr>
          <w:rFonts w:ascii="Arial" w:hAnsi="Arial" w:cs="Arial"/>
        </w:rPr>
        <w:t xml:space="preserve"> Sj skabelon</w:t>
      </w:r>
      <w:r w:rsidR="00402062" w:rsidRPr="00A31523">
        <w:rPr>
          <w:rFonts w:ascii="Arial" w:hAnsi="Arial" w:cs="Arial"/>
        </w:rPr>
        <w:t>.</w:t>
      </w:r>
    </w:p>
    <w:p w:rsidR="00A31523" w:rsidRDefault="006B511D" w:rsidP="00854B85">
      <w:pPr>
        <w:pStyle w:val="Listeafsnit"/>
        <w:numPr>
          <w:ilvl w:val="0"/>
          <w:numId w:val="3"/>
        </w:numPr>
        <w:rPr>
          <w:rFonts w:ascii="Arial" w:hAnsi="Arial" w:cs="Arial"/>
        </w:rPr>
      </w:pPr>
      <w:r w:rsidRPr="00A31523">
        <w:rPr>
          <w:rFonts w:ascii="Arial" w:hAnsi="Arial" w:cs="Arial"/>
        </w:rPr>
        <w:t>Nyt om</w:t>
      </w:r>
      <w:r w:rsidRPr="00830E56">
        <w:rPr>
          <w:rFonts w:ascii="Arial" w:hAnsi="Arial" w:cs="Arial"/>
          <w:b/>
        </w:rPr>
        <w:t xml:space="preserve"> forskningstræning</w:t>
      </w:r>
      <w:r w:rsidRPr="00A31523">
        <w:rPr>
          <w:rFonts w:ascii="Arial" w:hAnsi="Arial" w:cs="Arial"/>
        </w:rPr>
        <w:t>: Alle 10 forsk</w:t>
      </w:r>
      <w:r w:rsidR="00A31523">
        <w:rPr>
          <w:rFonts w:ascii="Arial" w:hAnsi="Arial" w:cs="Arial"/>
        </w:rPr>
        <w:t>ningsdage er nu blevet speciale</w:t>
      </w:r>
      <w:r w:rsidRPr="00A31523">
        <w:rPr>
          <w:rFonts w:ascii="Arial" w:hAnsi="Arial" w:cs="Arial"/>
        </w:rPr>
        <w:t>specifikke.</w:t>
      </w:r>
      <w:r w:rsidR="00A31523">
        <w:rPr>
          <w:rFonts w:ascii="Arial" w:hAnsi="Arial" w:cs="Arial"/>
        </w:rPr>
        <w:t xml:space="preserve"> Det</w:t>
      </w:r>
      <w:r w:rsidR="00402062" w:rsidRPr="00A31523">
        <w:rPr>
          <w:rFonts w:ascii="Arial" w:hAnsi="Arial" w:cs="Arial"/>
        </w:rPr>
        <w:t xml:space="preserve"> er </w:t>
      </w:r>
      <w:r w:rsidR="00A31523">
        <w:rPr>
          <w:rFonts w:ascii="Arial" w:hAnsi="Arial" w:cs="Arial"/>
        </w:rPr>
        <w:t xml:space="preserve">desværre </w:t>
      </w:r>
      <w:r w:rsidR="00402062" w:rsidRPr="00A31523">
        <w:rPr>
          <w:rFonts w:ascii="Arial" w:hAnsi="Arial" w:cs="Arial"/>
        </w:rPr>
        <w:t xml:space="preserve">fortsat </w:t>
      </w:r>
      <w:r w:rsidR="00A31523">
        <w:rPr>
          <w:rFonts w:ascii="Arial" w:hAnsi="Arial" w:cs="Arial"/>
        </w:rPr>
        <w:t xml:space="preserve">et problem </w:t>
      </w:r>
      <w:r w:rsidR="00402062" w:rsidRPr="00A31523">
        <w:rPr>
          <w:rFonts w:ascii="Arial" w:hAnsi="Arial" w:cs="Arial"/>
        </w:rPr>
        <w:t xml:space="preserve">at HU lægerne i øst ikke får meldt sig til </w:t>
      </w:r>
      <w:r w:rsidR="00A31523">
        <w:rPr>
          <w:rFonts w:ascii="Arial" w:hAnsi="Arial" w:cs="Arial"/>
        </w:rPr>
        <w:t xml:space="preserve">kurser </w:t>
      </w:r>
      <w:r w:rsidR="00402062" w:rsidRPr="00A31523">
        <w:rPr>
          <w:rFonts w:ascii="Arial" w:hAnsi="Arial" w:cs="Arial"/>
        </w:rPr>
        <w:t>i tide</w:t>
      </w:r>
      <w:r w:rsidR="00A31523">
        <w:rPr>
          <w:rFonts w:ascii="Arial" w:hAnsi="Arial" w:cs="Arial"/>
        </w:rPr>
        <w:t xml:space="preserve">. OBS </w:t>
      </w:r>
      <w:proofErr w:type="spellStart"/>
      <w:r w:rsidR="00402062" w:rsidRPr="00A31523">
        <w:rPr>
          <w:rFonts w:ascii="Arial" w:hAnsi="Arial" w:cs="Arial"/>
        </w:rPr>
        <w:t>OBS</w:t>
      </w:r>
      <w:proofErr w:type="spellEnd"/>
      <w:r w:rsidR="00402062" w:rsidRPr="00A31523">
        <w:rPr>
          <w:rFonts w:ascii="Arial" w:hAnsi="Arial" w:cs="Arial"/>
        </w:rPr>
        <w:t xml:space="preserve"> </w:t>
      </w:r>
      <w:proofErr w:type="spellStart"/>
      <w:r w:rsidR="00A31523">
        <w:rPr>
          <w:rFonts w:ascii="Arial" w:hAnsi="Arial" w:cs="Arial"/>
        </w:rPr>
        <w:t>OBS</w:t>
      </w:r>
      <w:proofErr w:type="spellEnd"/>
      <w:r w:rsidR="00A31523">
        <w:rPr>
          <w:rFonts w:ascii="Arial" w:hAnsi="Arial" w:cs="Arial"/>
        </w:rPr>
        <w:t xml:space="preserve"> </w:t>
      </w:r>
      <w:r w:rsidR="00402062" w:rsidRPr="00A31523">
        <w:rPr>
          <w:rFonts w:ascii="Arial" w:hAnsi="Arial" w:cs="Arial"/>
        </w:rPr>
        <w:t>HU lægerne s</w:t>
      </w:r>
      <w:r w:rsidR="00A31523">
        <w:rPr>
          <w:rFonts w:ascii="Arial" w:hAnsi="Arial" w:cs="Arial"/>
        </w:rPr>
        <w:t>kal i modsætning til de øvrige U-kurser, SELV melde sig og senest 1.juli</w:t>
      </w:r>
      <w:r w:rsidR="00402062" w:rsidRPr="00A31523">
        <w:rPr>
          <w:rFonts w:ascii="Arial" w:hAnsi="Arial" w:cs="Arial"/>
        </w:rPr>
        <w:t xml:space="preserve">. </w:t>
      </w:r>
    </w:p>
    <w:p w:rsidR="00A31523" w:rsidRDefault="00402062" w:rsidP="00A31523">
      <w:pPr>
        <w:pStyle w:val="Listeafsnit"/>
        <w:ind w:left="1080"/>
        <w:rPr>
          <w:rFonts w:ascii="Arial" w:hAnsi="Arial" w:cs="Arial"/>
        </w:rPr>
      </w:pPr>
      <w:r w:rsidRPr="00A31523">
        <w:rPr>
          <w:rFonts w:ascii="Arial" w:hAnsi="Arial" w:cs="Arial"/>
        </w:rPr>
        <w:t xml:space="preserve">HU lægerne </w:t>
      </w:r>
      <w:r w:rsidR="0082379B" w:rsidRPr="00A31523">
        <w:rPr>
          <w:rFonts w:ascii="Arial" w:hAnsi="Arial" w:cs="Arial"/>
        </w:rPr>
        <w:t xml:space="preserve">ved afslutning af forskningstræning skal tilmelde sig afrapportering (9 sep.2015) og deadline for abstrakt </w:t>
      </w:r>
      <w:proofErr w:type="gramStart"/>
      <w:r w:rsidR="0082379B" w:rsidRPr="00A31523">
        <w:rPr>
          <w:rFonts w:ascii="Arial" w:hAnsi="Arial" w:cs="Arial"/>
        </w:rPr>
        <w:t>15 juni</w:t>
      </w:r>
      <w:proofErr w:type="gramEnd"/>
      <w:r w:rsidR="0082379B" w:rsidRPr="00A31523">
        <w:rPr>
          <w:rFonts w:ascii="Arial" w:hAnsi="Arial" w:cs="Arial"/>
        </w:rPr>
        <w:t xml:space="preserve"> til </w:t>
      </w:r>
      <w:hyperlink r:id="rId9" w:history="1">
        <w:r w:rsidR="0082379B" w:rsidRPr="00A31523">
          <w:rPr>
            <w:rStyle w:val="Hyperlink"/>
            <w:rFonts w:ascii="Arial" w:hAnsi="Arial" w:cs="Arial"/>
          </w:rPr>
          <w:t>Annette.settnes@regionh.dk</w:t>
        </w:r>
      </w:hyperlink>
      <w:r w:rsidR="0082379B" w:rsidRPr="00A31523">
        <w:rPr>
          <w:rFonts w:ascii="Arial" w:hAnsi="Arial" w:cs="Arial"/>
        </w:rPr>
        <w:t xml:space="preserve"> </w:t>
      </w:r>
    </w:p>
    <w:p w:rsidR="00402062" w:rsidRPr="00A31523" w:rsidRDefault="0082379B" w:rsidP="00A31523">
      <w:pPr>
        <w:pStyle w:val="Listeafsnit"/>
        <w:ind w:left="1080"/>
        <w:rPr>
          <w:rFonts w:ascii="Arial" w:hAnsi="Arial" w:cs="Arial"/>
        </w:rPr>
      </w:pPr>
      <w:r w:rsidRPr="00A31523">
        <w:rPr>
          <w:rFonts w:ascii="Arial" w:hAnsi="Arial" w:cs="Arial"/>
        </w:rPr>
        <w:t xml:space="preserve">Husk at påminde alle uden </w:t>
      </w:r>
      <w:proofErr w:type="spellStart"/>
      <w:r w:rsidRPr="00A31523">
        <w:rPr>
          <w:rFonts w:ascii="Arial" w:hAnsi="Arial" w:cs="Arial"/>
        </w:rPr>
        <w:t>PhD</w:t>
      </w:r>
      <w:proofErr w:type="spellEnd"/>
      <w:r w:rsidRPr="00A31523">
        <w:rPr>
          <w:rFonts w:ascii="Arial" w:hAnsi="Arial" w:cs="Arial"/>
        </w:rPr>
        <w:t xml:space="preserve"> at de skal tilmelde sig forskningstræning.</w:t>
      </w:r>
    </w:p>
    <w:p w:rsidR="006B511D" w:rsidRDefault="00402062" w:rsidP="00854B85">
      <w:pPr>
        <w:pStyle w:val="Listeafsnit"/>
        <w:numPr>
          <w:ilvl w:val="0"/>
          <w:numId w:val="3"/>
        </w:numPr>
        <w:rPr>
          <w:rFonts w:ascii="Arial" w:hAnsi="Arial" w:cs="Arial"/>
        </w:rPr>
      </w:pPr>
      <w:r w:rsidRPr="00830E56">
        <w:rPr>
          <w:rFonts w:ascii="Arial" w:hAnsi="Arial" w:cs="Arial"/>
          <w:b/>
        </w:rPr>
        <w:t>Ultralyd simulation</w:t>
      </w:r>
      <w:r w:rsidRPr="00A31523">
        <w:rPr>
          <w:rFonts w:ascii="Arial" w:hAnsi="Arial" w:cs="Arial"/>
        </w:rPr>
        <w:t xml:space="preserve"> på CAMES</w:t>
      </w:r>
      <w:r w:rsidR="00A31523">
        <w:rPr>
          <w:rFonts w:ascii="Arial" w:hAnsi="Arial" w:cs="Arial"/>
        </w:rPr>
        <w:t xml:space="preserve"> (tidligere CEKU)</w:t>
      </w:r>
      <w:r w:rsidRPr="00A31523">
        <w:rPr>
          <w:rFonts w:ascii="Arial" w:hAnsi="Arial" w:cs="Arial"/>
        </w:rPr>
        <w:t xml:space="preserve">: Der er </w:t>
      </w:r>
      <w:r w:rsidR="00A31523">
        <w:rPr>
          <w:rFonts w:ascii="Arial" w:hAnsi="Arial" w:cs="Arial"/>
        </w:rPr>
        <w:t xml:space="preserve">åbent for træning </w:t>
      </w:r>
      <w:r w:rsidR="0082379B" w:rsidRPr="00A31523">
        <w:rPr>
          <w:rFonts w:ascii="Arial" w:hAnsi="Arial" w:cs="Arial"/>
        </w:rPr>
        <w:t xml:space="preserve">mellem kl 8-20 for </w:t>
      </w:r>
      <w:r w:rsidR="001A4C4B" w:rsidRPr="00A31523">
        <w:rPr>
          <w:rFonts w:ascii="Arial" w:hAnsi="Arial" w:cs="Arial"/>
        </w:rPr>
        <w:t>intro</w:t>
      </w:r>
      <w:r w:rsidR="0082379B" w:rsidRPr="00A31523">
        <w:rPr>
          <w:rFonts w:ascii="Arial" w:hAnsi="Arial" w:cs="Arial"/>
        </w:rPr>
        <w:t>duksionslæger</w:t>
      </w:r>
      <w:r w:rsidR="00A31523">
        <w:rPr>
          <w:rFonts w:ascii="Arial" w:hAnsi="Arial" w:cs="Arial"/>
        </w:rPr>
        <w:t xml:space="preserve"> </w:t>
      </w:r>
      <w:r w:rsidR="0082379B" w:rsidRPr="00A31523">
        <w:rPr>
          <w:rFonts w:ascii="Arial" w:hAnsi="Arial" w:cs="Arial"/>
        </w:rPr>
        <w:t xml:space="preserve">og AP læger i </w:t>
      </w:r>
      <w:proofErr w:type="spellStart"/>
      <w:r w:rsidR="0082379B" w:rsidRPr="00A31523">
        <w:rPr>
          <w:rFonts w:ascii="Arial" w:hAnsi="Arial" w:cs="Arial"/>
        </w:rPr>
        <w:t>gynobs</w:t>
      </w:r>
      <w:proofErr w:type="spellEnd"/>
      <w:r w:rsidR="001A4C4B" w:rsidRPr="00A31523">
        <w:rPr>
          <w:rFonts w:ascii="Arial" w:hAnsi="Arial" w:cs="Arial"/>
        </w:rPr>
        <w:t>.</w:t>
      </w:r>
      <w:r w:rsidR="00A31523">
        <w:rPr>
          <w:rFonts w:ascii="Arial" w:hAnsi="Arial" w:cs="Arial"/>
        </w:rPr>
        <w:t xml:space="preserve"> </w:t>
      </w:r>
      <w:proofErr w:type="spellStart"/>
      <w:r w:rsidR="00A31523">
        <w:rPr>
          <w:rFonts w:ascii="Arial" w:hAnsi="Arial" w:cs="Arial"/>
        </w:rPr>
        <w:t>Udd.lægen</w:t>
      </w:r>
      <w:proofErr w:type="spellEnd"/>
      <w:r w:rsidR="00A31523">
        <w:rPr>
          <w:rFonts w:ascii="Arial" w:hAnsi="Arial" w:cs="Arial"/>
        </w:rPr>
        <w:t xml:space="preserve"> </w:t>
      </w:r>
      <w:proofErr w:type="spellStart"/>
      <w:r w:rsidR="00A31523">
        <w:rPr>
          <w:rFonts w:ascii="Arial" w:hAnsi="Arial" w:cs="Arial"/>
        </w:rPr>
        <w:t>netbooker</w:t>
      </w:r>
      <w:proofErr w:type="spellEnd"/>
      <w:r w:rsidR="00A31523">
        <w:rPr>
          <w:rFonts w:ascii="Arial" w:hAnsi="Arial" w:cs="Arial"/>
        </w:rPr>
        <w:t>.</w:t>
      </w:r>
      <w:r w:rsidR="001A4C4B" w:rsidRPr="00A31523">
        <w:rPr>
          <w:rFonts w:ascii="Arial" w:hAnsi="Arial" w:cs="Arial"/>
        </w:rPr>
        <w:t xml:space="preserve"> </w:t>
      </w:r>
      <w:r w:rsidR="0082379B" w:rsidRPr="00A31523">
        <w:rPr>
          <w:rFonts w:ascii="Arial" w:hAnsi="Arial" w:cs="Arial"/>
        </w:rPr>
        <w:t xml:space="preserve">Særlige aftaler for træning kan </w:t>
      </w:r>
      <w:r w:rsidR="00A31523">
        <w:rPr>
          <w:rFonts w:ascii="Arial" w:hAnsi="Arial" w:cs="Arial"/>
        </w:rPr>
        <w:t xml:space="preserve">også </w:t>
      </w:r>
      <w:r w:rsidR="0082379B" w:rsidRPr="00A31523">
        <w:rPr>
          <w:rFonts w:ascii="Arial" w:hAnsi="Arial" w:cs="Arial"/>
        </w:rPr>
        <w:t xml:space="preserve">laves. </w:t>
      </w:r>
      <w:r w:rsidR="001A4C4B" w:rsidRPr="00A31523">
        <w:rPr>
          <w:rFonts w:ascii="Arial" w:hAnsi="Arial" w:cs="Arial"/>
        </w:rPr>
        <w:t>Alle afdelinger er repræsenteret</w:t>
      </w:r>
      <w:r w:rsidR="0082379B" w:rsidRPr="00A31523">
        <w:rPr>
          <w:rFonts w:ascii="Arial" w:hAnsi="Arial" w:cs="Arial"/>
        </w:rPr>
        <w:t xml:space="preserve"> og</w:t>
      </w:r>
      <w:r w:rsidR="00055A34" w:rsidRPr="00A31523">
        <w:rPr>
          <w:rFonts w:ascii="Arial" w:hAnsi="Arial" w:cs="Arial"/>
        </w:rPr>
        <w:t xml:space="preserve"> har </w:t>
      </w:r>
      <w:r w:rsidR="0082379B" w:rsidRPr="00A31523">
        <w:rPr>
          <w:rFonts w:ascii="Arial" w:hAnsi="Arial" w:cs="Arial"/>
        </w:rPr>
        <w:t xml:space="preserve">sendt </w:t>
      </w:r>
      <w:proofErr w:type="spellStart"/>
      <w:r w:rsidR="0082379B" w:rsidRPr="00A31523">
        <w:rPr>
          <w:rFonts w:ascii="Arial" w:hAnsi="Arial" w:cs="Arial"/>
        </w:rPr>
        <w:t>udd.læger</w:t>
      </w:r>
      <w:proofErr w:type="spellEnd"/>
      <w:r w:rsidR="0082379B" w:rsidRPr="00A31523">
        <w:rPr>
          <w:rFonts w:ascii="Arial" w:hAnsi="Arial" w:cs="Arial"/>
        </w:rPr>
        <w:t xml:space="preserve"> til træning</w:t>
      </w:r>
      <w:r w:rsidR="00055A34" w:rsidRPr="00A31523">
        <w:rPr>
          <w:rFonts w:ascii="Arial" w:hAnsi="Arial" w:cs="Arial"/>
        </w:rPr>
        <w:t>, men tilbuddet udnyttes varierende</w:t>
      </w:r>
      <w:r w:rsidR="00A31523">
        <w:rPr>
          <w:rFonts w:ascii="Arial" w:hAnsi="Arial" w:cs="Arial"/>
        </w:rPr>
        <w:t xml:space="preserve"> (se vedhæftning)</w:t>
      </w:r>
      <w:r w:rsidR="001A4C4B" w:rsidRPr="00A31523">
        <w:rPr>
          <w:rFonts w:ascii="Arial" w:hAnsi="Arial" w:cs="Arial"/>
        </w:rPr>
        <w:t>. Ved gennemgang ses at flere tilmelder sig uden at afslutte. Hvidovre har</w:t>
      </w:r>
      <w:r w:rsidR="00A31523">
        <w:rPr>
          <w:rFonts w:ascii="Arial" w:hAnsi="Arial" w:cs="Arial"/>
        </w:rPr>
        <w:t xml:space="preserve"> besluttet ikke </w:t>
      </w:r>
      <w:r w:rsidR="001A4C4B" w:rsidRPr="00A31523">
        <w:rPr>
          <w:rFonts w:ascii="Arial" w:hAnsi="Arial" w:cs="Arial"/>
        </w:rPr>
        <w:t xml:space="preserve">at sende læger </w:t>
      </w:r>
      <w:r w:rsidR="00A31523">
        <w:rPr>
          <w:rFonts w:ascii="Arial" w:hAnsi="Arial" w:cs="Arial"/>
        </w:rPr>
        <w:t xml:space="preserve">til simulationsbaseret UL </w:t>
      </w:r>
      <w:proofErr w:type="spellStart"/>
      <w:r w:rsidR="001A4C4B" w:rsidRPr="00A31523">
        <w:rPr>
          <w:rFonts w:ascii="Arial" w:hAnsi="Arial" w:cs="Arial"/>
        </w:rPr>
        <w:t>pga</w:t>
      </w:r>
      <w:proofErr w:type="spellEnd"/>
      <w:r w:rsidR="001A4C4B" w:rsidRPr="00A31523">
        <w:rPr>
          <w:rFonts w:ascii="Arial" w:hAnsi="Arial" w:cs="Arial"/>
        </w:rPr>
        <w:t xml:space="preserve"> for mange øvrige kurser</w:t>
      </w:r>
      <w:r w:rsidR="00AD6C9C" w:rsidRPr="00A31523">
        <w:rPr>
          <w:rFonts w:ascii="Arial" w:hAnsi="Arial" w:cs="Arial"/>
        </w:rPr>
        <w:t xml:space="preserve"> og tilbyder </w:t>
      </w:r>
      <w:r w:rsidR="00A31523">
        <w:rPr>
          <w:rFonts w:ascii="Arial" w:hAnsi="Arial" w:cs="Arial"/>
        </w:rPr>
        <w:t>aktuelt selv t</w:t>
      </w:r>
      <w:r w:rsidR="00055A34" w:rsidRPr="00A31523">
        <w:rPr>
          <w:rFonts w:ascii="Arial" w:hAnsi="Arial" w:cs="Arial"/>
        </w:rPr>
        <w:t>eoretisk UL</w:t>
      </w:r>
      <w:r w:rsidR="00A31523">
        <w:rPr>
          <w:rFonts w:ascii="Arial" w:hAnsi="Arial" w:cs="Arial"/>
        </w:rPr>
        <w:t>-</w:t>
      </w:r>
      <w:r w:rsidR="00055A34" w:rsidRPr="00A31523">
        <w:rPr>
          <w:rFonts w:ascii="Arial" w:hAnsi="Arial" w:cs="Arial"/>
        </w:rPr>
        <w:t xml:space="preserve">kursus og klinisk </w:t>
      </w:r>
      <w:r w:rsidR="00AD6C9C" w:rsidRPr="00A31523">
        <w:rPr>
          <w:rFonts w:ascii="Arial" w:hAnsi="Arial" w:cs="Arial"/>
        </w:rPr>
        <w:t>oplæring</w:t>
      </w:r>
      <w:r w:rsidR="001A4C4B" w:rsidRPr="00A31523">
        <w:rPr>
          <w:rFonts w:ascii="Arial" w:hAnsi="Arial" w:cs="Arial"/>
        </w:rPr>
        <w:t>.</w:t>
      </w:r>
      <w:r w:rsidR="000463A4" w:rsidRPr="00A31523">
        <w:rPr>
          <w:rFonts w:ascii="Arial" w:hAnsi="Arial" w:cs="Arial"/>
        </w:rPr>
        <w:t xml:space="preserve"> </w:t>
      </w:r>
      <w:r w:rsidR="00055A34" w:rsidRPr="00A31523">
        <w:rPr>
          <w:rFonts w:ascii="Arial" w:hAnsi="Arial" w:cs="Arial"/>
        </w:rPr>
        <w:t xml:space="preserve">De øvrige seks </w:t>
      </w:r>
      <w:r w:rsidR="000463A4" w:rsidRPr="00A31523">
        <w:rPr>
          <w:rFonts w:ascii="Arial" w:hAnsi="Arial" w:cs="Arial"/>
        </w:rPr>
        <w:t xml:space="preserve">afdelinger </w:t>
      </w:r>
      <w:r w:rsidR="00055A34" w:rsidRPr="00A31523">
        <w:rPr>
          <w:rFonts w:ascii="Arial" w:hAnsi="Arial" w:cs="Arial"/>
        </w:rPr>
        <w:t>i øst honorere</w:t>
      </w:r>
      <w:r w:rsidR="00A31523">
        <w:rPr>
          <w:rFonts w:ascii="Arial" w:hAnsi="Arial" w:cs="Arial"/>
        </w:rPr>
        <w:t>r tid</w:t>
      </w:r>
      <w:r w:rsidR="00055A34" w:rsidRPr="00A31523">
        <w:rPr>
          <w:rFonts w:ascii="Arial" w:hAnsi="Arial" w:cs="Arial"/>
        </w:rPr>
        <w:t xml:space="preserve"> </w:t>
      </w:r>
      <w:r w:rsidR="00A31523">
        <w:rPr>
          <w:rFonts w:ascii="Arial" w:hAnsi="Arial" w:cs="Arial"/>
        </w:rPr>
        <w:t>for 1 kursus dag for intro</w:t>
      </w:r>
      <w:r w:rsidR="000463A4" w:rsidRPr="00A31523">
        <w:rPr>
          <w:rFonts w:ascii="Arial" w:hAnsi="Arial" w:cs="Arial"/>
        </w:rPr>
        <w:t>læger hvis kurset gennemføres</w:t>
      </w:r>
      <w:r w:rsidR="00055A34" w:rsidRPr="00A31523">
        <w:rPr>
          <w:rFonts w:ascii="Arial" w:hAnsi="Arial" w:cs="Arial"/>
        </w:rPr>
        <w:t>, og RH og Roskilde også for AP-læger</w:t>
      </w:r>
      <w:r w:rsidR="000463A4" w:rsidRPr="00A31523">
        <w:rPr>
          <w:rFonts w:ascii="Arial" w:hAnsi="Arial" w:cs="Arial"/>
        </w:rPr>
        <w:t xml:space="preserve">. Der opfordres til at alle </w:t>
      </w:r>
      <w:r w:rsidR="00055A34" w:rsidRPr="00A31523">
        <w:rPr>
          <w:rFonts w:ascii="Arial" w:hAnsi="Arial" w:cs="Arial"/>
        </w:rPr>
        <w:t>deltagere</w:t>
      </w:r>
      <w:r w:rsidR="00A31523">
        <w:rPr>
          <w:rFonts w:ascii="Arial" w:hAnsi="Arial" w:cs="Arial"/>
        </w:rPr>
        <w:t>,</w:t>
      </w:r>
      <w:r w:rsidR="00055A34" w:rsidRPr="00A31523">
        <w:rPr>
          <w:rFonts w:ascii="Arial" w:hAnsi="Arial" w:cs="Arial"/>
        </w:rPr>
        <w:t xml:space="preserve"> </w:t>
      </w:r>
      <w:r w:rsidR="000463A4" w:rsidRPr="00A31523">
        <w:rPr>
          <w:rFonts w:ascii="Arial" w:hAnsi="Arial" w:cs="Arial"/>
        </w:rPr>
        <w:t>der starter gør kurset færdigt og får</w:t>
      </w:r>
      <w:r w:rsidR="00A31523">
        <w:rPr>
          <w:rFonts w:ascii="Arial" w:hAnsi="Arial" w:cs="Arial"/>
        </w:rPr>
        <w:t xml:space="preserve"> kursus</w:t>
      </w:r>
      <w:r w:rsidR="00055A34" w:rsidRPr="00A31523">
        <w:rPr>
          <w:rFonts w:ascii="Arial" w:hAnsi="Arial" w:cs="Arial"/>
        </w:rPr>
        <w:t>beviset. På nogle afdelinger skal man fremvise kursusdokumentation</w:t>
      </w:r>
      <w:r w:rsidR="00A31523">
        <w:rPr>
          <w:rFonts w:ascii="Arial" w:hAnsi="Arial" w:cs="Arial"/>
        </w:rPr>
        <w:t xml:space="preserve"> for at få tiden honoreret, og den </w:t>
      </w:r>
      <w:r w:rsidR="00055A34" w:rsidRPr="00A31523">
        <w:rPr>
          <w:rFonts w:ascii="Arial" w:hAnsi="Arial" w:cs="Arial"/>
        </w:rPr>
        <w:t>metode kan anbefales. Kurset er aktuelt</w:t>
      </w:r>
      <w:r w:rsidR="000463A4" w:rsidRPr="00A31523">
        <w:rPr>
          <w:rFonts w:ascii="Arial" w:hAnsi="Arial" w:cs="Arial"/>
        </w:rPr>
        <w:t xml:space="preserve"> ikke obligatorisk</w:t>
      </w:r>
      <w:r w:rsidR="00055A34" w:rsidRPr="00A31523">
        <w:rPr>
          <w:rFonts w:ascii="Arial" w:hAnsi="Arial" w:cs="Arial"/>
        </w:rPr>
        <w:t xml:space="preserve"> i henhold til den nationale målbeskrivelse, men kan på sigt måske blive det</w:t>
      </w:r>
      <w:r w:rsidR="000463A4" w:rsidRPr="00A31523">
        <w:rPr>
          <w:rFonts w:ascii="Arial" w:hAnsi="Arial" w:cs="Arial"/>
        </w:rPr>
        <w:t xml:space="preserve">. </w:t>
      </w:r>
      <w:r w:rsidR="00055A34" w:rsidRPr="00A31523">
        <w:rPr>
          <w:rFonts w:ascii="Arial" w:hAnsi="Arial" w:cs="Arial"/>
        </w:rPr>
        <w:t>R</w:t>
      </w:r>
      <w:r w:rsidR="000463A4" w:rsidRPr="00A31523">
        <w:rPr>
          <w:rFonts w:ascii="Arial" w:hAnsi="Arial" w:cs="Arial"/>
        </w:rPr>
        <w:t>egion</w:t>
      </w:r>
      <w:r w:rsidR="00055A34" w:rsidRPr="00A31523">
        <w:rPr>
          <w:rFonts w:ascii="Arial" w:hAnsi="Arial" w:cs="Arial"/>
        </w:rPr>
        <w:t xml:space="preserve"> nor</w:t>
      </w:r>
      <w:r w:rsidR="00A31523">
        <w:rPr>
          <w:rFonts w:ascii="Arial" w:hAnsi="Arial" w:cs="Arial"/>
        </w:rPr>
        <w:t>d</w:t>
      </w:r>
      <w:r w:rsidR="00055A34" w:rsidRPr="00A31523">
        <w:rPr>
          <w:rFonts w:ascii="Arial" w:hAnsi="Arial" w:cs="Arial"/>
        </w:rPr>
        <w:t xml:space="preserve"> og syd</w:t>
      </w:r>
      <w:r w:rsidR="000463A4" w:rsidRPr="00A31523">
        <w:rPr>
          <w:rFonts w:ascii="Arial" w:hAnsi="Arial" w:cs="Arial"/>
        </w:rPr>
        <w:t xml:space="preserve"> er i færd med at sætte et lign</w:t>
      </w:r>
      <w:r w:rsidR="00055A34" w:rsidRPr="00A31523">
        <w:rPr>
          <w:rFonts w:ascii="Arial" w:hAnsi="Arial" w:cs="Arial"/>
        </w:rPr>
        <w:t>ende</w:t>
      </w:r>
      <w:r w:rsidR="000463A4" w:rsidRPr="00A31523">
        <w:rPr>
          <w:rFonts w:ascii="Arial" w:hAnsi="Arial" w:cs="Arial"/>
        </w:rPr>
        <w:t xml:space="preserve"> kursus op</w:t>
      </w:r>
      <w:r w:rsidR="00055A34" w:rsidRPr="00A31523">
        <w:rPr>
          <w:rFonts w:ascii="Arial" w:hAnsi="Arial" w:cs="Arial"/>
        </w:rPr>
        <w:t xml:space="preserve"> og indkøbe udstyr til simulationsbaseret vaginal UL</w:t>
      </w:r>
      <w:r w:rsidR="000463A4" w:rsidRPr="00A31523">
        <w:rPr>
          <w:rFonts w:ascii="Arial" w:hAnsi="Arial" w:cs="Arial"/>
        </w:rPr>
        <w:t>.</w:t>
      </w:r>
      <w:r w:rsidR="00055A34" w:rsidRPr="00A31523">
        <w:rPr>
          <w:rFonts w:ascii="Arial" w:hAnsi="Arial" w:cs="Arial"/>
        </w:rPr>
        <w:t xml:space="preserve"> Vi kan </w:t>
      </w:r>
      <w:r w:rsidR="00055A34" w:rsidRPr="00A31523">
        <w:rPr>
          <w:rFonts w:ascii="Arial" w:hAnsi="Arial" w:cs="Arial"/>
        </w:rPr>
        <w:lastRenderedPageBreak/>
        <w:t xml:space="preserve">også forvente at simulations baseret </w:t>
      </w:r>
      <w:proofErr w:type="spellStart"/>
      <w:r w:rsidR="00055A34" w:rsidRPr="00A31523">
        <w:rPr>
          <w:rFonts w:ascii="Arial" w:hAnsi="Arial" w:cs="Arial"/>
        </w:rPr>
        <w:t>abdominal</w:t>
      </w:r>
      <w:proofErr w:type="spellEnd"/>
      <w:r w:rsidR="00055A34" w:rsidRPr="00A31523">
        <w:rPr>
          <w:rFonts w:ascii="Arial" w:hAnsi="Arial" w:cs="Arial"/>
        </w:rPr>
        <w:t xml:space="preserve"> UL vil komme indenfor de komme</w:t>
      </w:r>
      <w:r w:rsidR="00A31523">
        <w:rPr>
          <w:rFonts w:ascii="Arial" w:hAnsi="Arial" w:cs="Arial"/>
        </w:rPr>
        <w:t>n</w:t>
      </w:r>
      <w:r w:rsidR="00055A34" w:rsidRPr="00A31523">
        <w:rPr>
          <w:rFonts w:ascii="Arial" w:hAnsi="Arial" w:cs="Arial"/>
        </w:rPr>
        <w:t>de år</w:t>
      </w:r>
      <w:r w:rsidR="00A31523">
        <w:rPr>
          <w:rFonts w:ascii="Arial" w:hAnsi="Arial" w:cs="Arial"/>
        </w:rPr>
        <w:t>, m</w:t>
      </w:r>
      <w:r w:rsidR="00055A34" w:rsidRPr="00A31523">
        <w:rPr>
          <w:rFonts w:ascii="Arial" w:hAnsi="Arial" w:cs="Arial"/>
        </w:rPr>
        <w:t>ere effektiv oplæring vil formentlig kunne ventes.</w:t>
      </w:r>
    </w:p>
    <w:tbl>
      <w:tblPr>
        <w:tblStyle w:val="Tabel-Gitter"/>
        <w:tblW w:w="0" w:type="auto"/>
        <w:tblLook w:val="04A0" w:firstRow="1" w:lastRow="0" w:firstColumn="1" w:lastColumn="0" w:noHBand="0" w:noVBand="1"/>
      </w:tblPr>
      <w:tblGrid>
        <w:gridCol w:w="1983"/>
        <w:gridCol w:w="1984"/>
        <w:gridCol w:w="2085"/>
        <w:gridCol w:w="2078"/>
        <w:gridCol w:w="1724"/>
      </w:tblGrid>
      <w:tr w:rsidR="008E0C96" w:rsidTr="00A11893">
        <w:tc>
          <w:tcPr>
            <w:tcW w:w="9854" w:type="dxa"/>
            <w:gridSpan w:val="5"/>
          </w:tcPr>
          <w:p w:rsidR="008E0C96" w:rsidRDefault="008E0C96" w:rsidP="00A11893">
            <w:r>
              <w:t xml:space="preserve">Oversigt sim-baseret vaginal UL </w:t>
            </w:r>
            <w:proofErr w:type="spellStart"/>
            <w:r>
              <w:t>gynobs</w:t>
            </w:r>
            <w:proofErr w:type="spellEnd"/>
            <w:r>
              <w:t xml:space="preserve"> Øst</w:t>
            </w:r>
            <w:r w:rsidR="00D2322C">
              <w:t xml:space="preserve">. </w:t>
            </w:r>
            <w:r w:rsidR="00D2322C" w:rsidRPr="00D2322C">
              <w:t>Jette Led Sørensen og Catrine Vedel</w:t>
            </w:r>
          </w:p>
          <w:p w:rsidR="008E0C96" w:rsidRDefault="00D2322C" w:rsidP="00A11893">
            <w:r>
              <w:t xml:space="preserve">Perioden </w:t>
            </w:r>
            <w:r w:rsidR="008E0C96">
              <w:t xml:space="preserve">25. september 2015 – 25 februar </w:t>
            </w:r>
            <w:proofErr w:type="gramStart"/>
            <w:r w:rsidR="008E0C96">
              <w:t xml:space="preserve">2016 </w:t>
            </w:r>
            <w:r>
              <w:t>,</w:t>
            </w:r>
            <w:proofErr w:type="gramEnd"/>
            <w:r>
              <w:t xml:space="preserve"> dvs. oversigt over 5 mdr. (siden sidste </w:t>
            </w:r>
            <w:proofErr w:type="spellStart"/>
            <w:r>
              <w:t>udd</w:t>
            </w:r>
            <w:proofErr w:type="spellEnd"/>
            <w:r>
              <w:t>. rådsmøde)</w:t>
            </w:r>
          </w:p>
          <w:p w:rsidR="00D2322C" w:rsidRDefault="00D2322C" w:rsidP="00D2322C">
            <w:proofErr w:type="gramStart"/>
            <w:r>
              <w:t>ÅRLIGT :</w:t>
            </w:r>
            <w:proofErr w:type="gramEnd"/>
            <w:r>
              <w:t xml:space="preserve"> 28 </w:t>
            </w:r>
            <w:proofErr w:type="spellStart"/>
            <w:r>
              <w:t>gynobs</w:t>
            </w:r>
            <w:proofErr w:type="spellEnd"/>
            <w:r>
              <w:t xml:space="preserve"> introlæger i </w:t>
            </w:r>
            <w:proofErr w:type="spellStart"/>
            <w:r>
              <w:t>udd</w:t>
            </w:r>
            <w:proofErr w:type="spellEnd"/>
            <w:r>
              <w:t xml:space="preserve">. </w:t>
            </w:r>
            <w:proofErr w:type="spellStart"/>
            <w:r>
              <w:t>reg</w:t>
            </w:r>
            <w:proofErr w:type="spellEnd"/>
            <w:r>
              <w:t xml:space="preserve"> øst og ca. 100 almen praksis læger</w:t>
            </w:r>
          </w:p>
        </w:tc>
      </w:tr>
      <w:tr w:rsidR="008E0C96" w:rsidTr="00A11893">
        <w:tc>
          <w:tcPr>
            <w:tcW w:w="1983" w:type="dxa"/>
          </w:tcPr>
          <w:p w:rsidR="008E0C96" w:rsidRDefault="008E0C96" w:rsidP="00A11893"/>
        </w:tc>
        <w:tc>
          <w:tcPr>
            <w:tcW w:w="1984" w:type="dxa"/>
          </w:tcPr>
          <w:p w:rsidR="008E0C96" w:rsidRDefault="008E0C96" w:rsidP="00A11893">
            <w:r>
              <w:t>Tilmeldt og ikke kommet (endnu)</w:t>
            </w:r>
          </w:p>
        </w:tc>
        <w:tc>
          <w:tcPr>
            <w:tcW w:w="2085" w:type="dxa"/>
          </w:tcPr>
          <w:p w:rsidR="008E0C96" w:rsidRDefault="008E0C96" w:rsidP="00A11893">
            <w:r>
              <w:t>Introduktion og ikke gennemført al træning (endnu)</w:t>
            </w:r>
          </w:p>
        </w:tc>
        <w:tc>
          <w:tcPr>
            <w:tcW w:w="2078" w:type="dxa"/>
          </w:tcPr>
          <w:p w:rsidR="008E0C96" w:rsidRDefault="008E0C96" w:rsidP="00A11893">
            <w:r>
              <w:t>Gennemført træning og test</w:t>
            </w:r>
          </w:p>
        </w:tc>
        <w:tc>
          <w:tcPr>
            <w:tcW w:w="1724" w:type="dxa"/>
            <w:shd w:val="clear" w:color="auto" w:fill="BFBFBF" w:themeFill="background1" w:themeFillShade="BF"/>
          </w:tcPr>
          <w:p w:rsidR="008E0C96" w:rsidRDefault="008E0C96" w:rsidP="00A11893">
            <w:r>
              <w:t>IALT</w:t>
            </w:r>
          </w:p>
        </w:tc>
      </w:tr>
      <w:tr w:rsidR="008E0C96" w:rsidTr="00A11893">
        <w:tc>
          <w:tcPr>
            <w:tcW w:w="1983" w:type="dxa"/>
          </w:tcPr>
          <w:p w:rsidR="008E0C96" w:rsidRDefault="008E0C96" w:rsidP="00A11893">
            <w:r>
              <w:t>RH</w:t>
            </w:r>
          </w:p>
        </w:tc>
        <w:tc>
          <w:tcPr>
            <w:tcW w:w="1984" w:type="dxa"/>
          </w:tcPr>
          <w:p w:rsidR="008E0C96" w:rsidRDefault="008E0C96" w:rsidP="00A11893">
            <w:r>
              <w:t>2</w:t>
            </w:r>
          </w:p>
        </w:tc>
        <w:tc>
          <w:tcPr>
            <w:tcW w:w="2085" w:type="dxa"/>
          </w:tcPr>
          <w:p w:rsidR="008E0C96" w:rsidRDefault="008E0C96" w:rsidP="00A11893">
            <w:r>
              <w:t>1 + 3 AP</w:t>
            </w:r>
          </w:p>
        </w:tc>
        <w:tc>
          <w:tcPr>
            <w:tcW w:w="2078" w:type="dxa"/>
          </w:tcPr>
          <w:p w:rsidR="008E0C96" w:rsidRDefault="008E0C96" w:rsidP="00A11893">
            <w:r>
              <w:t>3 + 2 AP</w:t>
            </w:r>
          </w:p>
        </w:tc>
        <w:tc>
          <w:tcPr>
            <w:tcW w:w="1724" w:type="dxa"/>
            <w:shd w:val="clear" w:color="auto" w:fill="BFBFBF" w:themeFill="background1" w:themeFillShade="BF"/>
          </w:tcPr>
          <w:p w:rsidR="008E0C96" w:rsidRDefault="008E0C96" w:rsidP="00A11893">
            <w:r>
              <w:t>6 + 5 AP</w:t>
            </w:r>
          </w:p>
        </w:tc>
      </w:tr>
      <w:tr w:rsidR="008E0C96" w:rsidTr="00A11893">
        <w:tc>
          <w:tcPr>
            <w:tcW w:w="1983" w:type="dxa"/>
          </w:tcPr>
          <w:p w:rsidR="008E0C96" w:rsidRDefault="008E0C96" w:rsidP="00A11893">
            <w:r>
              <w:t>Hvidovre</w:t>
            </w:r>
          </w:p>
        </w:tc>
        <w:tc>
          <w:tcPr>
            <w:tcW w:w="1984" w:type="dxa"/>
          </w:tcPr>
          <w:p w:rsidR="008E0C96" w:rsidRDefault="008E0C96" w:rsidP="00A11893">
            <w:r>
              <w:t>0</w:t>
            </w:r>
          </w:p>
        </w:tc>
        <w:tc>
          <w:tcPr>
            <w:tcW w:w="2085" w:type="dxa"/>
          </w:tcPr>
          <w:p w:rsidR="008E0C96" w:rsidRDefault="008E0C96" w:rsidP="00A11893">
            <w:r>
              <w:t>0</w:t>
            </w:r>
          </w:p>
        </w:tc>
        <w:tc>
          <w:tcPr>
            <w:tcW w:w="2078" w:type="dxa"/>
          </w:tcPr>
          <w:p w:rsidR="008E0C96" w:rsidRDefault="008E0C96" w:rsidP="00A11893">
            <w:r>
              <w:t>1</w:t>
            </w:r>
          </w:p>
        </w:tc>
        <w:tc>
          <w:tcPr>
            <w:tcW w:w="1724" w:type="dxa"/>
            <w:shd w:val="clear" w:color="auto" w:fill="BFBFBF" w:themeFill="background1" w:themeFillShade="BF"/>
          </w:tcPr>
          <w:p w:rsidR="008E0C96" w:rsidRDefault="008E0C96" w:rsidP="00A11893">
            <w:r>
              <w:t>1</w:t>
            </w:r>
          </w:p>
        </w:tc>
      </w:tr>
      <w:tr w:rsidR="008E0C96" w:rsidTr="00A11893">
        <w:tc>
          <w:tcPr>
            <w:tcW w:w="1983" w:type="dxa"/>
          </w:tcPr>
          <w:p w:rsidR="008E0C96" w:rsidRDefault="008E0C96" w:rsidP="00A11893">
            <w:r>
              <w:t>Herlev</w:t>
            </w:r>
          </w:p>
        </w:tc>
        <w:tc>
          <w:tcPr>
            <w:tcW w:w="1984" w:type="dxa"/>
          </w:tcPr>
          <w:p w:rsidR="008E0C96" w:rsidRDefault="008E0C96" w:rsidP="00A11893">
            <w:r>
              <w:t>1</w:t>
            </w:r>
          </w:p>
        </w:tc>
        <w:tc>
          <w:tcPr>
            <w:tcW w:w="2085" w:type="dxa"/>
          </w:tcPr>
          <w:p w:rsidR="008E0C96" w:rsidRDefault="008E0C96" w:rsidP="00A11893">
            <w:r>
              <w:t>2</w:t>
            </w:r>
          </w:p>
        </w:tc>
        <w:tc>
          <w:tcPr>
            <w:tcW w:w="2078" w:type="dxa"/>
          </w:tcPr>
          <w:p w:rsidR="008E0C96" w:rsidRDefault="008E0C96" w:rsidP="00A11893">
            <w:r>
              <w:t>0</w:t>
            </w:r>
          </w:p>
        </w:tc>
        <w:tc>
          <w:tcPr>
            <w:tcW w:w="1724" w:type="dxa"/>
            <w:shd w:val="clear" w:color="auto" w:fill="BFBFBF" w:themeFill="background1" w:themeFillShade="BF"/>
          </w:tcPr>
          <w:p w:rsidR="008E0C96" w:rsidRDefault="008E0C96" w:rsidP="00A11893">
            <w:r>
              <w:t>3</w:t>
            </w:r>
          </w:p>
        </w:tc>
      </w:tr>
      <w:tr w:rsidR="008E0C96" w:rsidTr="00A11893">
        <w:tc>
          <w:tcPr>
            <w:tcW w:w="1983" w:type="dxa"/>
          </w:tcPr>
          <w:p w:rsidR="008E0C96" w:rsidRDefault="008E0C96" w:rsidP="00A11893">
            <w:r>
              <w:t>Hillerød</w:t>
            </w:r>
          </w:p>
        </w:tc>
        <w:tc>
          <w:tcPr>
            <w:tcW w:w="1984" w:type="dxa"/>
          </w:tcPr>
          <w:p w:rsidR="008E0C96" w:rsidRDefault="008E0C96" w:rsidP="00A11893">
            <w:r>
              <w:t>1</w:t>
            </w:r>
          </w:p>
        </w:tc>
        <w:tc>
          <w:tcPr>
            <w:tcW w:w="2085" w:type="dxa"/>
          </w:tcPr>
          <w:p w:rsidR="008E0C96" w:rsidRDefault="008E0C96" w:rsidP="00A11893">
            <w:r>
              <w:t>0</w:t>
            </w:r>
          </w:p>
        </w:tc>
        <w:tc>
          <w:tcPr>
            <w:tcW w:w="2078" w:type="dxa"/>
          </w:tcPr>
          <w:p w:rsidR="008E0C96" w:rsidRDefault="008E0C96" w:rsidP="00A11893">
            <w:r>
              <w:t>1</w:t>
            </w:r>
          </w:p>
        </w:tc>
        <w:tc>
          <w:tcPr>
            <w:tcW w:w="1724" w:type="dxa"/>
            <w:shd w:val="clear" w:color="auto" w:fill="BFBFBF" w:themeFill="background1" w:themeFillShade="BF"/>
          </w:tcPr>
          <w:p w:rsidR="008E0C96" w:rsidRDefault="008E0C96" w:rsidP="00A11893">
            <w:r>
              <w:t>2</w:t>
            </w:r>
          </w:p>
        </w:tc>
      </w:tr>
      <w:tr w:rsidR="008E0C96" w:rsidTr="00A11893">
        <w:tc>
          <w:tcPr>
            <w:tcW w:w="1983" w:type="dxa"/>
          </w:tcPr>
          <w:p w:rsidR="008E0C96" w:rsidRDefault="008E0C96" w:rsidP="00A11893">
            <w:r>
              <w:t>Roskilde</w:t>
            </w:r>
          </w:p>
        </w:tc>
        <w:tc>
          <w:tcPr>
            <w:tcW w:w="1984" w:type="dxa"/>
          </w:tcPr>
          <w:p w:rsidR="008E0C96" w:rsidRDefault="008E0C96" w:rsidP="00A11893">
            <w:r>
              <w:t>1</w:t>
            </w:r>
          </w:p>
        </w:tc>
        <w:tc>
          <w:tcPr>
            <w:tcW w:w="2085" w:type="dxa"/>
          </w:tcPr>
          <w:p w:rsidR="008E0C96" w:rsidRDefault="008E0C96" w:rsidP="00A11893">
            <w:r>
              <w:t>1 + 1 AP</w:t>
            </w:r>
          </w:p>
        </w:tc>
        <w:tc>
          <w:tcPr>
            <w:tcW w:w="2078" w:type="dxa"/>
          </w:tcPr>
          <w:p w:rsidR="008E0C96" w:rsidRDefault="008E0C96" w:rsidP="00A11893">
            <w:r>
              <w:t>2 + 2 AP</w:t>
            </w:r>
          </w:p>
        </w:tc>
        <w:tc>
          <w:tcPr>
            <w:tcW w:w="1724" w:type="dxa"/>
            <w:shd w:val="clear" w:color="auto" w:fill="BFBFBF" w:themeFill="background1" w:themeFillShade="BF"/>
          </w:tcPr>
          <w:p w:rsidR="008E0C96" w:rsidRDefault="008E0C96" w:rsidP="00A11893">
            <w:r>
              <w:t>4 + 3 AP</w:t>
            </w:r>
          </w:p>
        </w:tc>
      </w:tr>
      <w:tr w:rsidR="008E0C96" w:rsidTr="00A11893">
        <w:tc>
          <w:tcPr>
            <w:tcW w:w="1983" w:type="dxa"/>
          </w:tcPr>
          <w:p w:rsidR="008E0C96" w:rsidRDefault="008E0C96" w:rsidP="00A11893">
            <w:r>
              <w:t>Holbæk</w:t>
            </w:r>
          </w:p>
        </w:tc>
        <w:tc>
          <w:tcPr>
            <w:tcW w:w="1984" w:type="dxa"/>
          </w:tcPr>
          <w:p w:rsidR="008E0C96" w:rsidRDefault="008E0C96" w:rsidP="00A11893">
            <w:r>
              <w:t>2</w:t>
            </w:r>
          </w:p>
        </w:tc>
        <w:tc>
          <w:tcPr>
            <w:tcW w:w="2085" w:type="dxa"/>
          </w:tcPr>
          <w:p w:rsidR="008E0C96" w:rsidRDefault="008E0C96" w:rsidP="00A11893">
            <w:r>
              <w:t>0</w:t>
            </w:r>
          </w:p>
        </w:tc>
        <w:tc>
          <w:tcPr>
            <w:tcW w:w="2078" w:type="dxa"/>
          </w:tcPr>
          <w:p w:rsidR="008E0C96" w:rsidRDefault="008E0C96" w:rsidP="00A11893">
            <w:r>
              <w:t>3</w:t>
            </w:r>
          </w:p>
        </w:tc>
        <w:tc>
          <w:tcPr>
            <w:tcW w:w="1724" w:type="dxa"/>
            <w:shd w:val="clear" w:color="auto" w:fill="BFBFBF" w:themeFill="background1" w:themeFillShade="BF"/>
          </w:tcPr>
          <w:p w:rsidR="008E0C96" w:rsidRDefault="008E0C96" w:rsidP="00A11893">
            <w:r>
              <w:t>5</w:t>
            </w:r>
          </w:p>
        </w:tc>
      </w:tr>
      <w:tr w:rsidR="008E0C96" w:rsidTr="00A11893">
        <w:tc>
          <w:tcPr>
            <w:tcW w:w="1983" w:type="dxa"/>
            <w:tcBorders>
              <w:bottom w:val="single" w:sz="4" w:space="0" w:color="auto"/>
            </w:tcBorders>
          </w:tcPr>
          <w:p w:rsidR="008E0C96" w:rsidRDefault="008E0C96" w:rsidP="00A11893">
            <w:r>
              <w:t>Næstved</w:t>
            </w:r>
          </w:p>
        </w:tc>
        <w:tc>
          <w:tcPr>
            <w:tcW w:w="1984" w:type="dxa"/>
            <w:tcBorders>
              <w:bottom w:val="single" w:sz="4" w:space="0" w:color="auto"/>
            </w:tcBorders>
          </w:tcPr>
          <w:p w:rsidR="008E0C96" w:rsidRDefault="008E0C96" w:rsidP="00A11893">
            <w:r>
              <w:t>1</w:t>
            </w:r>
          </w:p>
        </w:tc>
        <w:tc>
          <w:tcPr>
            <w:tcW w:w="2085" w:type="dxa"/>
            <w:tcBorders>
              <w:bottom w:val="single" w:sz="4" w:space="0" w:color="auto"/>
            </w:tcBorders>
          </w:tcPr>
          <w:p w:rsidR="008E0C96" w:rsidRDefault="008E0C96" w:rsidP="00A11893">
            <w:r>
              <w:t>0</w:t>
            </w:r>
          </w:p>
        </w:tc>
        <w:tc>
          <w:tcPr>
            <w:tcW w:w="2078" w:type="dxa"/>
            <w:tcBorders>
              <w:bottom w:val="single" w:sz="4" w:space="0" w:color="auto"/>
            </w:tcBorders>
          </w:tcPr>
          <w:p w:rsidR="008E0C96" w:rsidRDefault="008E0C96" w:rsidP="00A11893">
            <w:r>
              <w:t xml:space="preserve">1 </w:t>
            </w:r>
          </w:p>
        </w:tc>
        <w:tc>
          <w:tcPr>
            <w:tcW w:w="1724" w:type="dxa"/>
            <w:tcBorders>
              <w:bottom w:val="single" w:sz="4" w:space="0" w:color="auto"/>
            </w:tcBorders>
            <w:shd w:val="clear" w:color="auto" w:fill="BFBFBF" w:themeFill="background1" w:themeFillShade="BF"/>
          </w:tcPr>
          <w:p w:rsidR="008E0C96" w:rsidRDefault="008E0C96" w:rsidP="00A11893">
            <w:r>
              <w:t>2</w:t>
            </w:r>
          </w:p>
        </w:tc>
      </w:tr>
      <w:tr w:rsidR="008E0C96" w:rsidTr="00A11893">
        <w:tc>
          <w:tcPr>
            <w:tcW w:w="1983" w:type="dxa"/>
            <w:shd w:val="clear" w:color="auto" w:fill="BFBFBF" w:themeFill="background1" w:themeFillShade="BF"/>
          </w:tcPr>
          <w:p w:rsidR="008E0C96" w:rsidRDefault="008E0C96" w:rsidP="00A11893">
            <w:r>
              <w:t>IALT</w:t>
            </w:r>
          </w:p>
        </w:tc>
        <w:tc>
          <w:tcPr>
            <w:tcW w:w="1984" w:type="dxa"/>
            <w:shd w:val="clear" w:color="auto" w:fill="BFBFBF" w:themeFill="background1" w:themeFillShade="BF"/>
          </w:tcPr>
          <w:p w:rsidR="008E0C96" w:rsidRDefault="008E0C96" w:rsidP="00A11893">
            <w:r>
              <w:t>8</w:t>
            </w:r>
          </w:p>
        </w:tc>
        <w:tc>
          <w:tcPr>
            <w:tcW w:w="2085" w:type="dxa"/>
            <w:shd w:val="clear" w:color="auto" w:fill="BFBFBF" w:themeFill="background1" w:themeFillShade="BF"/>
          </w:tcPr>
          <w:p w:rsidR="008E0C96" w:rsidRDefault="008E0C96" w:rsidP="00A11893">
            <w:r>
              <w:t>4 + 4 AP</w:t>
            </w:r>
          </w:p>
        </w:tc>
        <w:tc>
          <w:tcPr>
            <w:tcW w:w="2078" w:type="dxa"/>
            <w:shd w:val="clear" w:color="auto" w:fill="BFBFBF" w:themeFill="background1" w:themeFillShade="BF"/>
          </w:tcPr>
          <w:p w:rsidR="008E0C96" w:rsidRDefault="008E0C96" w:rsidP="00A11893">
            <w:r>
              <w:t>11 + 4 AP</w:t>
            </w:r>
          </w:p>
        </w:tc>
        <w:tc>
          <w:tcPr>
            <w:tcW w:w="1724" w:type="dxa"/>
            <w:shd w:val="clear" w:color="auto" w:fill="BFBFBF" w:themeFill="background1" w:themeFillShade="BF"/>
          </w:tcPr>
          <w:p w:rsidR="008E0C96" w:rsidRDefault="008E0C96" w:rsidP="00A11893">
            <w:r>
              <w:t>23 + 8 AP</w:t>
            </w:r>
          </w:p>
        </w:tc>
      </w:tr>
    </w:tbl>
    <w:p w:rsidR="008E0C96" w:rsidRPr="00A31523" w:rsidRDefault="008E0C96" w:rsidP="008E0C96">
      <w:pPr>
        <w:pStyle w:val="Listeafsnit"/>
        <w:ind w:left="1080"/>
        <w:rPr>
          <w:rFonts w:ascii="Arial" w:hAnsi="Arial" w:cs="Arial"/>
        </w:rPr>
      </w:pPr>
    </w:p>
    <w:p w:rsidR="00AD6C9C" w:rsidRPr="00A31523" w:rsidRDefault="00AD6C9C" w:rsidP="00854B85">
      <w:pPr>
        <w:pStyle w:val="Listeafsnit"/>
        <w:numPr>
          <w:ilvl w:val="0"/>
          <w:numId w:val="3"/>
        </w:numPr>
        <w:rPr>
          <w:rFonts w:ascii="Arial" w:hAnsi="Arial" w:cs="Arial"/>
        </w:rPr>
      </w:pPr>
      <w:r w:rsidRPr="00830E56">
        <w:rPr>
          <w:rFonts w:ascii="Arial" w:hAnsi="Arial" w:cs="Arial"/>
          <w:b/>
        </w:rPr>
        <w:t>Lægeprognosen</w:t>
      </w:r>
      <w:r w:rsidRPr="00A31523">
        <w:rPr>
          <w:rFonts w:ascii="Arial" w:hAnsi="Arial" w:cs="Arial"/>
        </w:rPr>
        <w:t xml:space="preserve"> 2015-2040 er lavet og sendt til høring</w:t>
      </w:r>
      <w:r w:rsidR="00A31523">
        <w:rPr>
          <w:rFonts w:ascii="Arial" w:hAnsi="Arial" w:cs="Arial"/>
        </w:rPr>
        <w:t>. Den er</w:t>
      </w:r>
      <w:r w:rsidRPr="00A31523">
        <w:rPr>
          <w:rFonts w:ascii="Arial" w:hAnsi="Arial" w:cs="Arial"/>
        </w:rPr>
        <w:t xml:space="preserve"> lavet på baggrund af antal uddannet læger fra universiteterne, indvandring, u</w:t>
      </w:r>
      <w:r w:rsidR="00055A34" w:rsidRPr="00A31523">
        <w:rPr>
          <w:rFonts w:ascii="Arial" w:hAnsi="Arial" w:cs="Arial"/>
        </w:rPr>
        <w:t>dvandring samt pensionering, og</w:t>
      </w:r>
      <w:r w:rsidRPr="00A31523">
        <w:rPr>
          <w:rFonts w:ascii="Arial" w:hAnsi="Arial" w:cs="Arial"/>
        </w:rPr>
        <w:t xml:space="preserve"> med et utal af </w:t>
      </w:r>
      <w:r w:rsidR="00A31523">
        <w:rPr>
          <w:rFonts w:ascii="Arial" w:hAnsi="Arial" w:cs="Arial"/>
        </w:rPr>
        <w:t xml:space="preserve">andre </w:t>
      </w:r>
      <w:r w:rsidRPr="00A31523">
        <w:rPr>
          <w:rFonts w:ascii="Arial" w:hAnsi="Arial" w:cs="Arial"/>
        </w:rPr>
        <w:t xml:space="preserve">variable. </w:t>
      </w:r>
      <w:proofErr w:type="spellStart"/>
      <w:r w:rsidRPr="00A31523">
        <w:rPr>
          <w:rFonts w:ascii="Arial" w:hAnsi="Arial" w:cs="Arial"/>
        </w:rPr>
        <w:t>Gyn</w:t>
      </w:r>
      <w:proofErr w:type="spellEnd"/>
      <w:r w:rsidRPr="00A31523">
        <w:rPr>
          <w:rFonts w:ascii="Arial" w:hAnsi="Arial" w:cs="Arial"/>
        </w:rPr>
        <w:t xml:space="preserve">-Obs udgør meget lidt af den samlede rapport, og der </w:t>
      </w:r>
      <w:r w:rsidR="00055A34" w:rsidRPr="00A31523">
        <w:rPr>
          <w:rFonts w:ascii="Arial" w:hAnsi="Arial" w:cs="Arial"/>
        </w:rPr>
        <w:t xml:space="preserve">vil komme </w:t>
      </w:r>
      <w:proofErr w:type="gramStart"/>
      <w:r w:rsidRPr="00A31523">
        <w:rPr>
          <w:rFonts w:ascii="Arial" w:hAnsi="Arial" w:cs="Arial"/>
        </w:rPr>
        <w:t>en</w:t>
      </w:r>
      <w:proofErr w:type="gramEnd"/>
      <w:r w:rsidRPr="00A31523">
        <w:rPr>
          <w:rFonts w:ascii="Arial" w:hAnsi="Arial" w:cs="Arial"/>
        </w:rPr>
        <w:t xml:space="preserve"> mere speciale specifik prognose.</w:t>
      </w:r>
      <w:r w:rsidR="00055A34" w:rsidRPr="00A31523">
        <w:rPr>
          <w:rFonts w:ascii="Arial" w:hAnsi="Arial" w:cs="Arial"/>
        </w:rPr>
        <w:t xml:space="preserve"> Der er fra JLS rettet henvendelse til UU og DSOG for at sætte arbejde i gang med svar på prognose.</w:t>
      </w:r>
    </w:p>
    <w:p w:rsidR="00215B97" w:rsidRPr="00A31523" w:rsidRDefault="00AD6C9C" w:rsidP="00854B85">
      <w:pPr>
        <w:pStyle w:val="Listeafsnit"/>
        <w:numPr>
          <w:ilvl w:val="0"/>
          <w:numId w:val="3"/>
        </w:numPr>
        <w:rPr>
          <w:rFonts w:ascii="Arial" w:hAnsi="Arial" w:cs="Arial"/>
        </w:rPr>
      </w:pPr>
      <w:r w:rsidRPr="00830E56">
        <w:rPr>
          <w:rFonts w:ascii="Arial" w:hAnsi="Arial" w:cs="Arial"/>
          <w:b/>
        </w:rPr>
        <w:t>Fælles handlingsplan for lægelig uddannelse</w:t>
      </w:r>
      <w:r w:rsidRPr="00A31523">
        <w:rPr>
          <w:rFonts w:ascii="Arial" w:hAnsi="Arial" w:cs="Arial"/>
        </w:rPr>
        <w:t xml:space="preserve"> i region øst: Ved sidste </w:t>
      </w:r>
      <w:r w:rsidR="00055A34" w:rsidRPr="00A31523">
        <w:rPr>
          <w:rFonts w:ascii="Arial" w:hAnsi="Arial" w:cs="Arial"/>
        </w:rPr>
        <w:t>møde i Det R</w:t>
      </w:r>
      <w:r w:rsidRPr="00A31523">
        <w:rPr>
          <w:rFonts w:ascii="Arial" w:hAnsi="Arial" w:cs="Arial"/>
        </w:rPr>
        <w:t>egion</w:t>
      </w:r>
      <w:r w:rsidR="00055A34" w:rsidRPr="00A31523">
        <w:rPr>
          <w:rFonts w:ascii="Arial" w:hAnsi="Arial" w:cs="Arial"/>
        </w:rPr>
        <w:t xml:space="preserve">ale </w:t>
      </w:r>
      <w:r w:rsidR="00A31523">
        <w:rPr>
          <w:rFonts w:ascii="Arial" w:hAnsi="Arial" w:cs="Arial"/>
        </w:rPr>
        <w:t>R</w:t>
      </w:r>
      <w:r w:rsidRPr="00A31523">
        <w:rPr>
          <w:rFonts w:ascii="Arial" w:hAnsi="Arial" w:cs="Arial"/>
        </w:rPr>
        <w:t>åd</w:t>
      </w:r>
      <w:r w:rsidR="00055A34" w:rsidRPr="00A31523">
        <w:rPr>
          <w:rFonts w:ascii="Arial" w:hAnsi="Arial" w:cs="Arial"/>
        </w:rPr>
        <w:t xml:space="preserve"> for lægers videreuddannelse </w:t>
      </w:r>
      <w:r w:rsidRPr="00A31523">
        <w:rPr>
          <w:rFonts w:ascii="Arial" w:hAnsi="Arial" w:cs="Arial"/>
        </w:rPr>
        <w:t xml:space="preserve">er </w:t>
      </w:r>
      <w:r w:rsidR="00055A34" w:rsidRPr="00A31523">
        <w:rPr>
          <w:rFonts w:ascii="Arial" w:hAnsi="Arial" w:cs="Arial"/>
        </w:rPr>
        <w:t xml:space="preserve">besluttet </w:t>
      </w:r>
      <w:r w:rsidRPr="00A31523">
        <w:rPr>
          <w:rFonts w:ascii="Arial" w:hAnsi="Arial" w:cs="Arial"/>
        </w:rPr>
        <w:t xml:space="preserve">at opgøre </w:t>
      </w:r>
      <w:r w:rsidR="00055A34" w:rsidRPr="00A31523">
        <w:rPr>
          <w:rFonts w:ascii="Arial" w:hAnsi="Arial" w:cs="Arial"/>
        </w:rPr>
        <w:t>udvalgte punkter fra evaluer.dk såsom udføres kompetence</w:t>
      </w:r>
      <w:r w:rsidRPr="00A31523">
        <w:rPr>
          <w:rFonts w:ascii="Arial" w:hAnsi="Arial" w:cs="Arial"/>
        </w:rPr>
        <w:t>vurderinger</w:t>
      </w:r>
      <w:r w:rsidR="00055A34" w:rsidRPr="00A31523">
        <w:rPr>
          <w:rFonts w:ascii="Arial" w:hAnsi="Arial" w:cs="Arial"/>
        </w:rPr>
        <w:t xml:space="preserve"> mv. Såfremt dette på en skala fra 1-6 ikke foregår svarende til 5 og 6 (I høj grad og </w:t>
      </w:r>
      <w:r w:rsidR="00703D32">
        <w:rPr>
          <w:rFonts w:ascii="Arial" w:hAnsi="Arial" w:cs="Arial"/>
        </w:rPr>
        <w:t>i meg</w:t>
      </w:r>
      <w:r w:rsidR="00215B97" w:rsidRPr="00A31523">
        <w:rPr>
          <w:rFonts w:ascii="Arial" w:hAnsi="Arial" w:cs="Arial"/>
        </w:rPr>
        <w:t>e</w:t>
      </w:r>
      <w:r w:rsidR="00703D32">
        <w:rPr>
          <w:rFonts w:ascii="Arial" w:hAnsi="Arial" w:cs="Arial"/>
        </w:rPr>
        <w:t>t</w:t>
      </w:r>
      <w:r w:rsidR="00215B97" w:rsidRPr="00A31523">
        <w:rPr>
          <w:rFonts w:ascii="Arial" w:hAnsi="Arial" w:cs="Arial"/>
        </w:rPr>
        <w:t xml:space="preserve"> høj grad) </w:t>
      </w:r>
      <w:r w:rsidR="00055A34" w:rsidRPr="00A31523">
        <w:rPr>
          <w:rFonts w:ascii="Arial" w:hAnsi="Arial" w:cs="Arial"/>
        </w:rPr>
        <w:t xml:space="preserve">skal skrives handlingsplan </w:t>
      </w:r>
      <w:r w:rsidR="00703D32">
        <w:rPr>
          <w:rFonts w:ascii="Arial" w:hAnsi="Arial" w:cs="Arial"/>
        </w:rPr>
        <w:t>fra afdelingerne. JLS havde på Det Regionale R</w:t>
      </w:r>
      <w:r w:rsidR="00055A34" w:rsidRPr="00A31523">
        <w:rPr>
          <w:rFonts w:ascii="Arial" w:hAnsi="Arial" w:cs="Arial"/>
        </w:rPr>
        <w:t xml:space="preserve">åds møde anført at man kan overveje at 4,5 og 6 </w:t>
      </w:r>
      <w:r w:rsidR="00703D32">
        <w:rPr>
          <w:rFonts w:ascii="Arial" w:hAnsi="Arial" w:cs="Arial"/>
        </w:rPr>
        <w:t>(i nogen grad, i høj og i meg</w:t>
      </w:r>
      <w:r w:rsidR="00215B97" w:rsidRPr="00A31523">
        <w:rPr>
          <w:rFonts w:ascii="Arial" w:hAnsi="Arial" w:cs="Arial"/>
        </w:rPr>
        <w:t>e</w:t>
      </w:r>
      <w:r w:rsidR="00703D32">
        <w:rPr>
          <w:rFonts w:ascii="Arial" w:hAnsi="Arial" w:cs="Arial"/>
        </w:rPr>
        <w:t>t</w:t>
      </w:r>
      <w:r w:rsidR="00215B97" w:rsidRPr="00A31523">
        <w:rPr>
          <w:rFonts w:ascii="Arial" w:hAnsi="Arial" w:cs="Arial"/>
        </w:rPr>
        <w:t xml:space="preserve"> høj grad) </w:t>
      </w:r>
      <w:r w:rsidR="00055A34" w:rsidRPr="00A31523">
        <w:rPr>
          <w:rFonts w:ascii="Arial" w:hAnsi="Arial" w:cs="Arial"/>
        </w:rPr>
        <w:t xml:space="preserve">er </w:t>
      </w:r>
      <w:r w:rsidR="00215B97" w:rsidRPr="00A31523">
        <w:rPr>
          <w:rFonts w:ascii="Arial" w:hAnsi="Arial" w:cs="Arial"/>
        </w:rPr>
        <w:t>acceptabelt, da spring fra 4 til 5 er stort</w:t>
      </w:r>
      <w:r w:rsidR="00703D32">
        <w:rPr>
          <w:rFonts w:ascii="Arial" w:hAnsi="Arial" w:cs="Arial"/>
        </w:rPr>
        <w:t>, dette blev dog ikke imødekommet.</w:t>
      </w:r>
      <w:r w:rsidR="00215B97" w:rsidRPr="00A31523">
        <w:rPr>
          <w:rFonts w:ascii="Arial" w:hAnsi="Arial" w:cs="Arial"/>
        </w:rPr>
        <w:t xml:space="preserve"> Denne metode til at evaluere afdelinger vil blive behandlet videre i det Regionale råd og det må antages at arbejdet igangsættes i løbet af 2016</w:t>
      </w:r>
      <w:r w:rsidR="00703D32">
        <w:rPr>
          <w:rFonts w:ascii="Arial" w:hAnsi="Arial" w:cs="Arial"/>
        </w:rPr>
        <w:t>?</w:t>
      </w:r>
    </w:p>
    <w:p w:rsidR="00215B97" w:rsidRPr="00A31523" w:rsidRDefault="00FF451A" w:rsidP="00A85810">
      <w:pPr>
        <w:pStyle w:val="Listeafsnit"/>
        <w:numPr>
          <w:ilvl w:val="0"/>
          <w:numId w:val="3"/>
        </w:numPr>
        <w:rPr>
          <w:rFonts w:ascii="Arial" w:hAnsi="Arial" w:cs="Arial"/>
        </w:rPr>
      </w:pPr>
      <w:r w:rsidRPr="00A31523">
        <w:rPr>
          <w:rFonts w:ascii="Arial" w:hAnsi="Arial" w:cs="Arial"/>
        </w:rPr>
        <w:t xml:space="preserve">Nyt fra det </w:t>
      </w:r>
      <w:r w:rsidRPr="00830E56">
        <w:rPr>
          <w:rFonts w:ascii="Arial" w:hAnsi="Arial" w:cs="Arial"/>
          <w:b/>
        </w:rPr>
        <w:t>nationale råd</w:t>
      </w:r>
      <w:r w:rsidRPr="00A31523">
        <w:rPr>
          <w:rFonts w:ascii="Arial" w:hAnsi="Arial" w:cs="Arial"/>
        </w:rPr>
        <w:t>: Her har der været mes</w:t>
      </w:r>
      <w:r w:rsidR="00215B97" w:rsidRPr="00A31523">
        <w:rPr>
          <w:rFonts w:ascii="Arial" w:hAnsi="Arial" w:cs="Arial"/>
        </w:rPr>
        <w:t>t fokus på KBU</w:t>
      </w:r>
      <w:r w:rsidR="00703D32">
        <w:rPr>
          <w:rFonts w:ascii="Arial" w:hAnsi="Arial" w:cs="Arial"/>
        </w:rPr>
        <w:t>. KBU målbeskrivelsen</w:t>
      </w:r>
      <w:r w:rsidR="00215B97" w:rsidRPr="00A31523">
        <w:rPr>
          <w:rFonts w:ascii="Arial" w:hAnsi="Arial" w:cs="Arial"/>
        </w:rPr>
        <w:t xml:space="preserve"> og fokus på andre lægeroller</w:t>
      </w:r>
      <w:r w:rsidRPr="00A31523">
        <w:rPr>
          <w:rFonts w:ascii="Arial" w:hAnsi="Arial" w:cs="Arial"/>
        </w:rPr>
        <w:t xml:space="preserve"> end den medicinske ekspert.</w:t>
      </w:r>
      <w:r w:rsidR="00A85810" w:rsidRPr="00A31523">
        <w:rPr>
          <w:rFonts w:ascii="Arial" w:hAnsi="Arial" w:cs="Arial"/>
        </w:rPr>
        <w:t xml:space="preserve"> </w:t>
      </w:r>
    </w:p>
    <w:p w:rsidR="00A85810" w:rsidRPr="00A31523" w:rsidRDefault="00A85810" w:rsidP="00A85810">
      <w:pPr>
        <w:pStyle w:val="Listeafsnit"/>
        <w:numPr>
          <w:ilvl w:val="0"/>
          <w:numId w:val="3"/>
        </w:numPr>
        <w:rPr>
          <w:rFonts w:ascii="Arial" w:hAnsi="Arial" w:cs="Arial"/>
        </w:rPr>
      </w:pPr>
      <w:r w:rsidRPr="00A31523">
        <w:rPr>
          <w:rFonts w:ascii="Arial" w:hAnsi="Arial" w:cs="Arial"/>
        </w:rPr>
        <w:t>N</w:t>
      </w:r>
      <w:r w:rsidR="00FF451A" w:rsidRPr="00A31523">
        <w:rPr>
          <w:rFonts w:ascii="Arial" w:hAnsi="Arial" w:cs="Arial"/>
        </w:rPr>
        <w:t xml:space="preserve">yt fra </w:t>
      </w:r>
      <w:r w:rsidR="00FF451A" w:rsidRPr="00830E56">
        <w:rPr>
          <w:rFonts w:ascii="Arial" w:hAnsi="Arial" w:cs="Arial"/>
          <w:b/>
        </w:rPr>
        <w:t>karriere dag</w:t>
      </w:r>
      <w:r w:rsidR="00FF451A" w:rsidRPr="00A31523">
        <w:rPr>
          <w:rFonts w:ascii="Arial" w:hAnsi="Arial" w:cs="Arial"/>
        </w:rPr>
        <w:t xml:space="preserve"> v. Ida Jepsen. Standen havde en dårlig placering</w:t>
      </w:r>
      <w:r w:rsidR="00215B97" w:rsidRPr="00A31523">
        <w:rPr>
          <w:rFonts w:ascii="Arial" w:hAnsi="Arial" w:cs="Arial"/>
        </w:rPr>
        <w:t xml:space="preserve"> (formentlig fordi vi er attraktivt speciale)</w:t>
      </w:r>
      <w:r w:rsidR="00FF451A" w:rsidRPr="00A31523">
        <w:rPr>
          <w:rFonts w:ascii="Arial" w:hAnsi="Arial" w:cs="Arial"/>
        </w:rPr>
        <w:t>, men ellers gik det rigtig godt. Der var både lap-sim og GU fantomer, men dette kunne gøres endnu bedre for at tiltrække studerende. Der var kun en enkel speciallæge tilstede, hvilket</w:t>
      </w:r>
      <w:r w:rsidRPr="00A31523">
        <w:rPr>
          <w:rFonts w:ascii="Arial" w:hAnsi="Arial" w:cs="Arial"/>
        </w:rPr>
        <w:t xml:space="preserve"> godt kunne udvides</w:t>
      </w:r>
      <w:r w:rsidR="00FF451A" w:rsidRPr="00A31523">
        <w:rPr>
          <w:rFonts w:ascii="Arial" w:hAnsi="Arial" w:cs="Arial"/>
        </w:rPr>
        <w:t>.</w:t>
      </w:r>
      <w:r w:rsidRPr="00A31523">
        <w:rPr>
          <w:rFonts w:ascii="Arial" w:hAnsi="Arial" w:cs="Arial"/>
        </w:rPr>
        <w:t xml:space="preserve"> Birgitte Ø forslår at det meldes ud til de ledende </w:t>
      </w:r>
      <w:proofErr w:type="gramStart"/>
      <w:r w:rsidRPr="00A31523">
        <w:rPr>
          <w:rFonts w:ascii="Arial" w:hAnsi="Arial" w:cs="Arial"/>
        </w:rPr>
        <w:t>overlæger</w:t>
      </w:r>
      <w:r w:rsidR="00703D32">
        <w:rPr>
          <w:rFonts w:ascii="Arial" w:hAnsi="Arial" w:cs="Arial"/>
        </w:rPr>
        <w:t xml:space="preserve">, </w:t>
      </w:r>
      <w:r w:rsidRPr="00A31523">
        <w:rPr>
          <w:rFonts w:ascii="Arial" w:hAnsi="Arial" w:cs="Arial"/>
        </w:rPr>
        <w:t xml:space="preserve"> der</w:t>
      </w:r>
      <w:proofErr w:type="gramEnd"/>
      <w:r w:rsidRPr="00A31523">
        <w:rPr>
          <w:rFonts w:ascii="Arial" w:hAnsi="Arial" w:cs="Arial"/>
        </w:rPr>
        <w:t xml:space="preserve"> på skift kunne frigive en speciallæge.</w:t>
      </w:r>
      <w:r w:rsidR="00FF451A" w:rsidRPr="00A31523">
        <w:rPr>
          <w:rFonts w:ascii="Arial" w:hAnsi="Arial" w:cs="Arial"/>
        </w:rPr>
        <w:t xml:space="preserve"> Bas</w:t>
      </w:r>
      <w:r w:rsidRPr="00A31523">
        <w:rPr>
          <w:rFonts w:ascii="Arial" w:hAnsi="Arial" w:cs="Arial"/>
        </w:rPr>
        <w:t xml:space="preserve">isgruppen GO </w:t>
      </w:r>
      <w:r w:rsidR="00703D32">
        <w:rPr>
          <w:rFonts w:ascii="Arial" w:hAnsi="Arial" w:cs="Arial"/>
        </w:rPr>
        <w:t xml:space="preserve">(medicinstuderende </w:t>
      </w:r>
      <w:r w:rsidR="00215B97" w:rsidRPr="00A31523">
        <w:rPr>
          <w:rFonts w:ascii="Arial" w:hAnsi="Arial" w:cs="Arial"/>
        </w:rPr>
        <w:t>m</w:t>
      </w:r>
      <w:r w:rsidR="00703D32">
        <w:rPr>
          <w:rFonts w:ascii="Arial" w:hAnsi="Arial" w:cs="Arial"/>
        </w:rPr>
        <w:t>e</w:t>
      </w:r>
      <w:r w:rsidR="00215B97" w:rsidRPr="00A31523">
        <w:rPr>
          <w:rFonts w:ascii="Arial" w:hAnsi="Arial" w:cs="Arial"/>
        </w:rPr>
        <w:t xml:space="preserve">d interesse i </w:t>
      </w:r>
      <w:proofErr w:type="spellStart"/>
      <w:r w:rsidR="00215B97" w:rsidRPr="00A31523">
        <w:rPr>
          <w:rFonts w:ascii="Arial" w:hAnsi="Arial" w:cs="Arial"/>
        </w:rPr>
        <w:t>gynobs</w:t>
      </w:r>
      <w:proofErr w:type="spellEnd"/>
      <w:r w:rsidR="00215B97" w:rsidRPr="00A31523">
        <w:rPr>
          <w:rFonts w:ascii="Arial" w:hAnsi="Arial" w:cs="Arial"/>
        </w:rPr>
        <w:t xml:space="preserve">) </w:t>
      </w:r>
      <w:r w:rsidRPr="00A31523">
        <w:rPr>
          <w:rFonts w:ascii="Arial" w:hAnsi="Arial" w:cs="Arial"/>
        </w:rPr>
        <w:t xml:space="preserve">var også </w:t>
      </w:r>
      <w:proofErr w:type="gramStart"/>
      <w:r w:rsidRPr="00A31523">
        <w:rPr>
          <w:rFonts w:ascii="Arial" w:hAnsi="Arial" w:cs="Arial"/>
        </w:rPr>
        <w:t>tilstede</w:t>
      </w:r>
      <w:proofErr w:type="gramEnd"/>
      <w:r w:rsidR="00215B97" w:rsidRPr="00A31523">
        <w:rPr>
          <w:rFonts w:ascii="Arial" w:hAnsi="Arial" w:cs="Arial"/>
        </w:rPr>
        <w:t xml:space="preserve"> og tæt på vores stand. Dette kan </w:t>
      </w:r>
      <w:r w:rsidR="00703D32">
        <w:rPr>
          <w:rFonts w:ascii="Arial" w:hAnsi="Arial" w:cs="Arial"/>
        </w:rPr>
        <w:t xml:space="preserve">måske uheldigt </w:t>
      </w:r>
      <w:r w:rsidR="00215B97" w:rsidRPr="00A31523">
        <w:rPr>
          <w:rFonts w:ascii="Arial" w:hAnsi="Arial" w:cs="Arial"/>
        </w:rPr>
        <w:t>have på</w:t>
      </w:r>
      <w:r w:rsidRPr="00A31523">
        <w:rPr>
          <w:rFonts w:ascii="Arial" w:hAnsi="Arial" w:cs="Arial"/>
        </w:rPr>
        <w:t>virke</w:t>
      </w:r>
      <w:r w:rsidR="00215B97" w:rsidRPr="00A31523">
        <w:rPr>
          <w:rFonts w:ascii="Arial" w:hAnsi="Arial" w:cs="Arial"/>
        </w:rPr>
        <w:t xml:space="preserve">t nogle </w:t>
      </w:r>
      <w:r w:rsidRPr="00A31523">
        <w:rPr>
          <w:rFonts w:ascii="Arial" w:hAnsi="Arial" w:cs="Arial"/>
        </w:rPr>
        <w:t>studerende</w:t>
      </w:r>
      <w:r w:rsidR="00703D32">
        <w:rPr>
          <w:rFonts w:ascii="Arial" w:hAnsi="Arial" w:cs="Arial"/>
        </w:rPr>
        <w:t>,</w:t>
      </w:r>
      <w:r w:rsidRPr="00A31523">
        <w:rPr>
          <w:rFonts w:ascii="Arial" w:hAnsi="Arial" w:cs="Arial"/>
        </w:rPr>
        <w:t xml:space="preserve"> der ikke var aktive i GO</w:t>
      </w:r>
      <w:r w:rsidR="00215B97" w:rsidRPr="00A31523">
        <w:rPr>
          <w:rFonts w:ascii="Arial" w:hAnsi="Arial" w:cs="Arial"/>
        </w:rPr>
        <w:t xml:space="preserve">, til at fornemme at så har de ikke chance for at </w:t>
      </w:r>
      <w:r w:rsidR="00703D32">
        <w:rPr>
          <w:rFonts w:ascii="Arial" w:hAnsi="Arial" w:cs="Arial"/>
        </w:rPr>
        <w:t xml:space="preserve">vælge </w:t>
      </w:r>
      <w:r w:rsidR="00215B97" w:rsidRPr="00A31523">
        <w:rPr>
          <w:rFonts w:ascii="Arial" w:hAnsi="Arial" w:cs="Arial"/>
        </w:rPr>
        <w:t xml:space="preserve">ind i </w:t>
      </w:r>
      <w:proofErr w:type="spellStart"/>
      <w:r w:rsidR="00215B97" w:rsidRPr="00A31523">
        <w:rPr>
          <w:rFonts w:ascii="Arial" w:hAnsi="Arial" w:cs="Arial"/>
        </w:rPr>
        <w:t>gynobs</w:t>
      </w:r>
      <w:proofErr w:type="spellEnd"/>
      <w:r w:rsidRPr="00A31523">
        <w:rPr>
          <w:rFonts w:ascii="Arial" w:hAnsi="Arial" w:cs="Arial"/>
        </w:rPr>
        <w:t xml:space="preserve">. </w:t>
      </w:r>
      <w:r w:rsidR="003633C3">
        <w:rPr>
          <w:rFonts w:ascii="Arial" w:hAnsi="Arial" w:cs="Arial"/>
        </w:rPr>
        <w:t xml:space="preserve"> Næste karrieredag er uge 41, torsdag </w:t>
      </w:r>
      <w:proofErr w:type="gramStart"/>
      <w:r w:rsidR="003633C3">
        <w:rPr>
          <w:rFonts w:ascii="Arial" w:hAnsi="Arial" w:cs="Arial"/>
        </w:rPr>
        <w:t>d. 13 okt.</w:t>
      </w:r>
      <w:proofErr w:type="gramEnd"/>
      <w:r w:rsidR="003633C3">
        <w:rPr>
          <w:rFonts w:ascii="Arial" w:hAnsi="Arial" w:cs="Arial"/>
        </w:rPr>
        <w:t xml:space="preserve"> 2016.</w:t>
      </w:r>
    </w:p>
    <w:p w:rsidR="00A85810" w:rsidRPr="00A31523" w:rsidRDefault="00A85810" w:rsidP="00A85810">
      <w:pPr>
        <w:pStyle w:val="Listeafsnit"/>
        <w:numPr>
          <w:ilvl w:val="0"/>
          <w:numId w:val="3"/>
        </w:numPr>
        <w:rPr>
          <w:rFonts w:ascii="Arial" w:hAnsi="Arial" w:cs="Arial"/>
        </w:rPr>
      </w:pPr>
      <w:r w:rsidRPr="00830E56">
        <w:rPr>
          <w:rFonts w:ascii="Arial" w:hAnsi="Arial" w:cs="Arial"/>
          <w:b/>
        </w:rPr>
        <w:t>ISOUG</w:t>
      </w:r>
      <w:r w:rsidRPr="00A31523">
        <w:rPr>
          <w:rFonts w:ascii="Arial" w:hAnsi="Arial" w:cs="Arial"/>
        </w:rPr>
        <w:t xml:space="preserve"> (internationale UL selskab) holder et basal UL kursus (på introlæge niveau) inden deres kongres i Rom. Kurset kan tages på nettet for 100kr. Åse K forslår at man samler en gruppe i et fælles lokale med en UL kyndig </w:t>
      </w:r>
      <w:proofErr w:type="gramStart"/>
      <w:r w:rsidRPr="00A31523">
        <w:rPr>
          <w:rFonts w:ascii="Arial" w:hAnsi="Arial" w:cs="Arial"/>
        </w:rPr>
        <w:t>tilstede</w:t>
      </w:r>
      <w:proofErr w:type="gramEnd"/>
      <w:r w:rsidRPr="00A31523">
        <w:rPr>
          <w:rFonts w:ascii="Arial" w:hAnsi="Arial" w:cs="Arial"/>
        </w:rPr>
        <w:t>. Det kan enten være a</w:t>
      </w:r>
      <w:r w:rsidR="006F7651" w:rsidRPr="00A31523">
        <w:rPr>
          <w:rFonts w:ascii="Arial" w:hAnsi="Arial" w:cs="Arial"/>
        </w:rPr>
        <w:t>rrangeret af RH eller af FYGO, Å</w:t>
      </w:r>
      <w:r w:rsidRPr="00A31523">
        <w:rPr>
          <w:rFonts w:ascii="Arial" w:hAnsi="Arial" w:cs="Arial"/>
        </w:rPr>
        <w:t>se</w:t>
      </w:r>
      <w:r w:rsidR="006F7651" w:rsidRPr="00A31523">
        <w:rPr>
          <w:rFonts w:ascii="Arial" w:hAnsi="Arial" w:cs="Arial"/>
        </w:rPr>
        <w:t xml:space="preserve"> K</w:t>
      </w:r>
      <w:r w:rsidRPr="00A31523">
        <w:rPr>
          <w:rFonts w:ascii="Arial" w:hAnsi="Arial" w:cs="Arial"/>
        </w:rPr>
        <w:t xml:space="preserve"> og Camilla W går videre med dette.</w:t>
      </w:r>
    </w:p>
    <w:p w:rsidR="00A85810" w:rsidRPr="00A31523" w:rsidRDefault="00215B97" w:rsidP="00215B97">
      <w:pPr>
        <w:pStyle w:val="Listeafsnit"/>
        <w:numPr>
          <w:ilvl w:val="0"/>
          <w:numId w:val="3"/>
        </w:numPr>
        <w:rPr>
          <w:rFonts w:ascii="Arial" w:hAnsi="Arial" w:cs="Arial"/>
        </w:rPr>
      </w:pPr>
      <w:r w:rsidRPr="00A31523">
        <w:rPr>
          <w:rFonts w:ascii="Arial" w:hAnsi="Arial" w:cs="Arial"/>
        </w:rPr>
        <w:lastRenderedPageBreak/>
        <w:t xml:space="preserve">Samlet vurdering i logbogen </w:t>
      </w:r>
      <w:r w:rsidR="00A85810" w:rsidRPr="00A31523">
        <w:rPr>
          <w:rFonts w:ascii="Arial" w:hAnsi="Arial" w:cs="Arial"/>
        </w:rPr>
        <w:t>skal ikke underskrives</w:t>
      </w:r>
      <w:r w:rsidRPr="00A31523">
        <w:rPr>
          <w:rFonts w:ascii="Arial" w:hAnsi="Arial" w:cs="Arial"/>
        </w:rPr>
        <w:t>,</w:t>
      </w:r>
      <w:r w:rsidR="00A85810" w:rsidRPr="00A31523">
        <w:rPr>
          <w:rFonts w:ascii="Arial" w:hAnsi="Arial" w:cs="Arial"/>
        </w:rPr>
        <w:t xml:space="preserve"> </w:t>
      </w:r>
      <w:r w:rsidR="001215B0" w:rsidRPr="00A31523">
        <w:rPr>
          <w:rFonts w:ascii="Arial" w:hAnsi="Arial" w:cs="Arial"/>
        </w:rPr>
        <w:t>hvis man er i</w:t>
      </w:r>
      <w:r w:rsidR="00A85810" w:rsidRPr="00A31523">
        <w:rPr>
          <w:rFonts w:ascii="Arial" w:hAnsi="Arial" w:cs="Arial"/>
        </w:rPr>
        <w:t xml:space="preserve"> tvivl om </w:t>
      </w:r>
      <w:r w:rsidR="00703D32">
        <w:rPr>
          <w:rFonts w:ascii="Arial" w:hAnsi="Arial" w:cs="Arial"/>
        </w:rPr>
        <w:t>egnet</w:t>
      </w:r>
      <w:r w:rsidRPr="00A31523">
        <w:rPr>
          <w:rFonts w:ascii="Arial" w:hAnsi="Arial" w:cs="Arial"/>
        </w:rPr>
        <w:t>heden til specialet</w:t>
      </w:r>
      <w:r w:rsidR="00A85810" w:rsidRPr="00A31523">
        <w:rPr>
          <w:rFonts w:ascii="Arial" w:hAnsi="Arial" w:cs="Arial"/>
        </w:rPr>
        <w:t xml:space="preserve">. </w:t>
      </w:r>
      <w:r w:rsidR="001215B0" w:rsidRPr="00A31523">
        <w:rPr>
          <w:rFonts w:ascii="Arial" w:hAnsi="Arial" w:cs="Arial"/>
        </w:rPr>
        <w:t xml:space="preserve">Lis B forslår at man får en skrivelse der skal underskrives, der vurdere specifikt egnethed. Birgitte R gør opmærksom på at et sådan dokument ikke har juridisk magt. </w:t>
      </w:r>
      <w:r w:rsidR="00F83698" w:rsidRPr="00A31523">
        <w:rPr>
          <w:rFonts w:ascii="Arial" w:hAnsi="Arial" w:cs="Arial"/>
        </w:rPr>
        <w:t xml:space="preserve">Der bliver enighed om at der på nuværende tidspunkt ikke skal indføres yderligere </w:t>
      </w:r>
      <w:r w:rsidR="000905F5" w:rsidRPr="00A31523">
        <w:rPr>
          <w:rFonts w:ascii="Arial" w:hAnsi="Arial" w:cs="Arial"/>
        </w:rPr>
        <w:t xml:space="preserve">til kontrol af dette, men at alle blot </w:t>
      </w:r>
      <w:r w:rsidR="00703D32">
        <w:rPr>
          <w:rFonts w:ascii="Arial" w:hAnsi="Arial" w:cs="Arial"/>
        </w:rPr>
        <w:t xml:space="preserve">vedvarende </w:t>
      </w:r>
      <w:r w:rsidR="000905F5" w:rsidRPr="00A31523">
        <w:rPr>
          <w:rFonts w:ascii="Arial" w:hAnsi="Arial" w:cs="Arial"/>
        </w:rPr>
        <w:t xml:space="preserve">skal huske at være opmærksomme på problematikken. </w:t>
      </w:r>
      <w:r w:rsidRPr="00A31523">
        <w:rPr>
          <w:rFonts w:ascii="Arial" w:hAnsi="Arial" w:cs="Arial"/>
        </w:rPr>
        <w:t>Ved tvivl om at godkende en introduktionslæge</w:t>
      </w:r>
      <w:r w:rsidR="00703D32">
        <w:rPr>
          <w:rFonts w:ascii="Arial" w:hAnsi="Arial" w:cs="Arial"/>
        </w:rPr>
        <w:t xml:space="preserve"> så </w:t>
      </w:r>
      <w:r w:rsidRPr="00A31523">
        <w:rPr>
          <w:rFonts w:ascii="Arial" w:hAnsi="Arial" w:cs="Arial"/>
        </w:rPr>
        <w:t xml:space="preserve">tag kontakt til </w:t>
      </w:r>
      <w:proofErr w:type="spellStart"/>
      <w:r w:rsidRPr="00A31523">
        <w:rPr>
          <w:rFonts w:ascii="Arial" w:hAnsi="Arial" w:cs="Arial"/>
        </w:rPr>
        <w:t>Sekreriat</w:t>
      </w:r>
      <w:proofErr w:type="spellEnd"/>
      <w:r w:rsidRPr="00A31523">
        <w:rPr>
          <w:rFonts w:ascii="Arial" w:hAnsi="Arial" w:cs="Arial"/>
        </w:rPr>
        <w:t xml:space="preserve"> for Lægelig </w:t>
      </w:r>
      <w:proofErr w:type="spellStart"/>
      <w:r w:rsidRPr="00A31523">
        <w:rPr>
          <w:rFonts w:ascii="Arial" w:hAnsi="Arial" w:cs="Arial"/>
        </w:rPr>
        <w:t>videreudd</w:t>
      </w:r>
      <w:proofErr w:type="spellEnd"/>
      <w:r w:rsidRPr="00A31523">
        <w:rPr>
          <w:rFonts w:ascii="Arial" w:hAnsi="Arial" w:cs="Arial"/>
        </w:rPr>
        <w:t xml:space="preserve">. (Birgitte Rønn) og PKL (Jette). </w:t>
      </w:r>
      <w:r w:rsidR="001215B0" w:rsidRPr="00A31523">
        <w:rPr>
          <w:rFonts w:ascii="Arial" w:hAnsi="Arial" w:cs="Arial"/>
        </w:rPr>
        <w:t xml:space="preserve">Ved </w:t>
      </w:r>
      <w:r w:rsidRPr="00A31523">
        <w:rPr>
          <w:rFonts w:ascii="Arial" w:hAnsi="Arial" w:cs="Arial"/>
        </w:rPr>
        <w:t xml:space="preserve">behov for ”miljøskift” </w:t>
      </w:r>
      <w:r w:rsidR="001215B0" w:rsidRPr="00A31523">
        <w:rPr>
          <w:rFonts w:ascii="Arial" w:hAnsi="Arial" w:cs="Arial"/>
        </w:rPr>
        <w:t>kan man evt</w:t>
      </w:r>
      <w:r w:rsidRPr="00A31523">
        <w:rPr>
          <w:rFonts w:ascii="Arial" w:hAnsi="Arial" w:cs="Arial"/>
        </w:rPr>
        <w:t xml:space="preserve">. med hjælp fra </w:t>
      </w:r>
      <w:proofErr w:type="spellStart"/>
      <w:r w:rsidRPr="00A31523">
        <w:rPr>
          <w:rFonts w:ascii="Arial" w:hAnsi="Arial" w:cs="Arial"/>
        </w:rPr>
        <w:t>Sekreri</w:t>
      </w:r>
      <w:r w:rsidR="00703D32">
        <w:rPr>
          <w:rFonts w:ascii="Arial" w:hAnsi="Arial" w:cs="Arial"/>
        </w:rPr>
        <w:t>at</w:t>
      </w:r>
      <w:proofErr w:type="spellEnd"/>
      <w:r w:rsidR="00703D32">
        <w:rPr>
          <w:rFonts w:ascii="Arial" w:hAnsi="Arial" w:cs="Arial"/>
        </w:rPr>
        <w:t xml:space="preserve"> for Lægelig </w:t>
      </w:r>
      <w:proofErr w:type="spellStart"/>
      <w:r w:rsidR="00703D32">
        <w:rPr>
          <w:rFonts w:ascii="Arial" w:hAnsi="Arial" w:cs="Arial"/>
        </w:rPr>
        <w:t>videreudd</w:t>
      </w:r>
      <w:proofErr w:type="spellEnd"/>
      <w:r w:rsidR="00703D32">
        <w:rPr>
          <w:rFonts w:ascii="Arial" w:hAnsi="Arial" w:cs="Arial"/>
        </w:rPr>
        <w:t>. (Birg</w:t>
      </w:r>
      <w:r w:rsidRPr="00A31523">
        <w:rPr>
          <w:rFonts w:ascii="Arial" w:hAnsi="Arial" w:cs="Arial"/>
        </w:rPr>
        <w:t>itte Rønn) og PKL (Jette)</w:t>
      </w:r>
      <w:r w:rsidR="001215B0" w:rsidRPr="00A31523">
        <w:rPr>
          <w:rFonts w:ascii="Arial" w:hAnsi="Arial" w:cs="Arial"/>
        </w:rPr>
        <w:t xml:space="preserve"> </w:t>
      </w:r>
      <w:r w:rsidRPr="00A31523">
        <w:rPr>
          <w:rFonts w:ascii="Arial" w:hAnsi="Arial" w:cs="Arial"/>
        </w:rPr>
        <w:t>arrangere arbejde på anden afdeling.</w:t>
      </w:r>
    </w:p>
    <w:p w:rsidR="000905F5" w:rsidRPr="00A31523" w:rsidRDefault="000905F5" w:rsidP="000905F5">
      <w:pPr>
        <w:pStyle w:val="Listeafsnit"/>
        <w:ind w:left="1080"/>
        <w:rPr>
          <w:rFonts w:ascii="Arial" w:hAnsi="Arial" w:cs="Arial"/>
        </w:rPr>
      </w:pPr>
    </w:p>
    <w:p w:rsidR="000905F5" w:rsidRPr="00A31523" w:rsidRDefault="000905F5" w:rsidP="000905F5">
      <w:pPr>
        <w:pStyle w:val="Listeafsnit"/>
        <w:numPr>
          <w:ilvl w:val="0"/>
          <w:numId w:val="2"/>
        </w:numPr>
        <w:rPr>
          <w:rFonts w:ascii="Arial" w:hAnsi="Arial" w:cs="Arial"/>
        </w:rPr>
      </w:pPr>
      <w:r w:rsidRPr="00A31523">
        <w:rPr>
          <w:rFonts w:ascii="Arial" w:hAnsi="Arial" w:cs="Arial"/>
        </w:rPr>
        <w:t xml:space="preserve">Nyt om </w:t>
      </w:r>
      <w:r w:rsidRPr="00830E56">
        <w:rPr>
          <w:rFonts w:ascii="Arial" w:hAnsi="Arial" w:cs="Arial"/>
          <w:b/>
        </w:rPr>
        <w:t>sundhedsplatformen</w:t>
      </w:r>
      <w:r w:rsidRPr="00A31523">
        <w:rPr>
          <w:rFonts w:ascii="Arial" w:hAnsi="Arial" w:cs="Arial"/>
        </w:rPr>
        <w:t xml:space="preserve"> v. Bent Hansen</w:t>
      </w:r>
      <w:r w:rsidR="00703D32">
        <w:rPr>
          <w:rFonts w:ascii="Arial" w:hAnsi="Arial" w:cs="Arial"/>
        </w:rPr>
        <w:t xml:space="preserve"> og Trine Perin</w:t>
      </w:r>
      <w:r w:rsidRPr="00A31523">
        <w:rPr>
          <w:rFonts w:ascii="Arial" w:hAnsi="Arial" w:cs="Arial"/>
        </w:rPr>
        <w:t>.</w:t>
      </w:r>
    </w:p>
    <w:p w:rsidR="000905F5" w:rsidRPr="00A31523" w:rsidRDefault="000905F5" w:rsidP="000905F5">
      <w:pPr>
        <w:pStyle w:val="Listeafsnit"/>
        <w:rPr>
          <w:rFonts w:ascii="Arial" w:hAnsi="Arial" w:cs="Arial"/>
        </w:rPr>
      </w:pPr>
      <w:r w:rsidRPr="00A31523">
        <w:rPr>
          <w:rFonts w:ascii="Arial" w:hAnsi="Arial" w:cs="Arial"/>
        </w:rPr>
        <w:t xml:space="preserve">Sundhedsplatformen </w:t>
      </w:r>
      <w:r w:rsidR="00703D32">
        <w:rPr>
          <w:rFonts w:ascii="Arial" w:hAnsi="Arial" w:cs="Arial"/>
        </w:rPr>
        <w:t xml:space="preserve">(SP) </w:t>
      </w:r>
      <w:r w:rsidRPr="00A31523">
        <w:rPr>
          <w:rFonts w:ascii="Arial" w:hAnsi="Arial" w:cs="Arial"/>
        </w:rPr>
        <w:t xml:space="preserve">implementeres på Herlev d.21.maj, som det første sted i DK. Helle Zingenberg har bl.a. været </w:t>
      </w:r>
      <w:proofErr w:type="spellStart"/>
      <w:r w:rsidRPr="00A31523">
        <w:rPr>
          <w:rFonts w:ascii="Arial" w:hAnsi="Arial" w:cs="Arial"/>
        </w:rPr>
        <w:t>gyn-obs</w:t>
      </w:r>
      <w:proofErr w:type="spellEnd"/>
      <w:r w:rsidRPr="00A31523">
        <w:rPr>
          <w:rFonts w:ascii="Arial" w:hAnsi="Arial" w:cs="Arial"/>
        </w:rPr>
        <w:t xml:space="preserve"> repræsentant i planlægningsfasen. Læger skal gennemgå ca. 8</w:t>
      </w:r>
      <w:r w:rsidR="00215B97" w:rsidRPr="00A31523">
        <w:rPr>
          <w:rFonts w:ascii="Arial" w:hAnsi="Arial" w:cs="Arial"/>
        </w:rPr>
        <w:t xml:space="preserve"> </w:t>
      </w:r>
      <w:r w:rsidRPr="00A31523">
        <w:rPr>
          <w:rFonts w:ascii="Arial" w:hAnsi="Arial" w:cs="Arial"/>
        </w:rPr>
        <w:t>t e-</w:t>
      </w:r>
      <w:proofErr w:type="spellStart"/>
      <w:r w:rsidRPr="00A31523">
        <w:rPr>
          <w:rFonts w:ascii="Arial" w:hAnsi="Arial" w:cs="Arial"/>
        </w:rPr>
        <w:t>learning</w:t>
      </w:r>
      <w:proofErr w:type="spellEnd"/>
      <w:r w:rsidRPr="00A31523">
        <w:rPr>
          <w:rFonts w:ascii="Arial" w:hAnsi="Arial" w:cs="Arial"/>
        </w:rPr>
        <w:t xml:space="preserve"> </w:t>
      </w:r>
      <w:r w:rsidR="00215B97" w:rsidRPr="00A31523">
        <w:rPr>
          <w:rFonts w:ascii="Arial" w:hAnsi="Arial" w:cs="Arial"/>
        </w:rPr>
        <w:t xml:space="preserve">forud for </w:t>
      </w:r>
      <w:r w:rsidRPr="00A31523">
        <w:rPr>
          <w:rFonts w:ascii="Arial" w:hAnsi="Arial" w:cs="Arial"/>
        </w:rPr>
        <w:t>4 moduler á 6</w:t>
      </w:r>
      <w:r w:rsidR="00215B97" w:rsidRPr="00A31523">
        <w:rPr>
          <w:rFonts w:ascii="Arial" w:hAnsi="Arial" w:cs="Arial"/>
        </w:rPr>
        <w:t xml:space="preserve"> </w:t>
      </w:r>
      <w:r w:rsidRPr="00A31523">
        <w:rPr>
          <w:rFonts w:ascii="Arial" w:hAnsi="Arial" w:cs="Arial"/>
        </w:rPr>
        <w:t>t på Gentofte</w:t>
      </w:r>
      <w:r w:rsidR="006F7651" w:rsidRPr="00A31523">
        <w:rPr>
          <w:rFonts w:ascii="Arial" w:hAnsi="Arial" w:cs="Arial"/>
        </w:rPr>
        <w:t>. Superbrugerne skal på yderligere 10 kurser som hjælpelæger samt som ekstra support i dagtiden samt i AN vagter.</w:t>
      </w:r>
      <w:r w:rsidR="009D3B2A" w:rsidRPr="00A31523">
        <w:rPr>
          <w:rFonts w:ascii="Arial" w:hAnsi="Arial" w:cs="Arial"/>
        </w:rPr>
        <w:t xml:space="preserve"> Belastning på afd. i forbindelse med implementering betragtes som meget stor.</w:t>
      </w:r>
    </w:p>
    <w:p w:rsidR="006F7651" w:rsidRPr="00A31523" w:rsidRDefault="006F7651" w:rsidP="00215B97">
      <w:pPr>
        <w:pStyle w:val="Listeafsnit"/>
        <w:rPr>
          <w:rFonts w:ascii="Arial" w:hAnsi="Arial" w:cs="Arial"/>
        </w:rPr>
      </w:pPr>
      <w:r w:rsidRPr="00A31523">
        <w:rPr>
          <w:rFonts w:ascii="Arial" w:hAnsi="Arial" w:cs="Arial"/>
        </w:rPr>
        <w:t>Åse K rejser tvivl om de uddannelses søgende vil blive forsinket i deres for</w:t>
      </w:r>
      <w:r w:rsidR="00215B97" w:rsidRPr="00A31523">
        <w:rPr>
          <w:rFonts w:ascii="Arial" w:hAnsi="Arial" w:cs="Arial"/>
        </w:rPr>
        <w:t xml:space="preserve">løb </w:t>
      </w:r>
      <w:proofErr w:type="spellStart"/>
      <w:r w:rsidR="00215B97" w:rsidRPr="00A31523">
        <w:rPr>
          <w:rFonts w:ascii="Arial" w:hAnsi="Arial" w:cs="Arial"/>
        </w:rPr>
        <w:t>pga</w:t>
      </w:r>
      <w:proofErr w:type="spellEnd"/>
      <w:r w:rsidR="00215B97" w:rsidRPr="00A31523">
        <w:rPr>
          <w:rFonts w:ascii="Arial" w:hAnsi="Arial" w:cs="Arial"/>
        </w:rPr>
        <w:t xml:space="preserve"> SP og nedsat produktion</w:t>
      </w:r>
      <w:r w:rsidR="009D3B2A" w:rsidRPr="00A31523">
        <w:rPr>
          <w:rFonts w:ascii="Arial" w:hAnsi="Arial" w:cs="Arial"/>
        </w:rPr>
        <w:t xml:space="preserve"> eller at aktivitet</w:t>
      </w:r>
      <w:r w:rsidR="00215B97" w:rsidRPr="00A31523">
        <w:rPr>
          <w:rFonts w:ascii="Arial" w:hAnsi="Arial" w:cs="Arial"/>
        </w:rPr>
        <w:t>. Dette er aktuelt uafklaret</w:t>
      </w:r>
      <w:r w:rsidR="009D3B2A" w:rsidRPr="00A31523">
        <w:rPr>
          <w:rFonts w:ascii="Arial" w:hAnsi="Arial" w:cs="Arial"/>
        </w:rPr>
        <w:t>.</w:t>
      </w:r>
    </w:p>
    <w:p w:rsidR="00215B97" w:rsidRPr="00A31523" w:rsidRDefault="00215B97" w:rsidP="00215B97">
      <w:pPr>
        <w:pStyle w:val="Listeafsnit"/>
        <w:rPr>
          <w:rFonts w:ascii="Arial" w:hAnsi="Arial" w:cs="Arial"/>
        </w:rPr>
      </w:pPr>
      <w:r w:rsidRPr="00A31523">
        <w:rPr>
          <w:rFonts w:ascii="Arial" w:hAnsi="Arial" w:cs="Arial"/>
        </w:rPr>
        <w:t>Jette påpeger at Sundhedsplatformen</w:t>
      </w:r>
      <w:r w:rsidR="009D3B2A" w:rsidRPr="00A31523">
        <w:rPr>
          <w:rFonts w:ascii="Arial" w:hAnsi="Arial" w:cs="Arial"/>
        </w:rPr>
        <w:t xml:space="preserve"> uddannelsesmæssigt måske få</w:t>
      </w:r>
      <w:r w:rsidRPr="00A31523">
        <w:rPr>
          <w:rFonts w:ascii="Arial" w:hAnsi="Arial" w:cs="Arial"/>
        </w:rPr>
        <w:t xml:space="preserve">r fordele, </w:t>
      </w:r>
      <w:r w:rsidR="00703D32">
        <w:rPr>
          <w:rFonts w:ascii="Arial" w:hAnsi="Arial" w:cs="Arial"/>
        </w:rPr>
        <w:t>da man på egen profil kan gemme</w:t>
      </w:r>
      <w:r w:rsidRPr="00A31523">
        <w:rPr>
          <w:rFonts w:ascii="Arial" w:hAnsi="Arial" w:cs="Arial"/>
        </w:rPr>
        <w:t xml:space="preserve"> journaler og andre data man ønsker at b</w:t>
      </w:r>
      <w:r w:rsidR="00703D32">
        <w:rPr>
          <w:rFonts w:ascii="Arial" w:hAnsi="Arial" w:cs="Arial"/>
        </w:rPr>
        <w:t>ruge til cases, audit eller and</w:t>
      </w:r>
      <w:r w:rsidRPr="00A31523">
        <w:rPr>
          <w:rFonts w:ascii="Arial" w:hAnsi="Arial" w:cs="Arial"/>
        </w:rPr>
        <w:t>e</w:t>
      </w:r>
      <w:r w:rsidR="00703D32">
        <w:rPr>
          <w:rFonts w:ascii="Arial" w:hAnsi="Arial" w:cs="Arial"/>
        </w:rPr>
        <w:t>n</w:t>
      </w:r>
      <w:r w:rsidRPr="00A31523">
        <w:rPr>
          <w:rFonts w:ascii="Arial" w:hAnsi="Arial" w:cs="Arial"/>
        </w:rPr>
        <w:t xml:space="preserve"> </w:t>
      </w:r>
      <w:proofErr w:type="spellStart"/>
      <w:r w:rsidRPr="00A31523">
        <w:rPr>
          <w:rFonts w:ascii="Arial" w:hAnsi="Arial" w:cs="Arial"/>
        </w:rPr>
        <w:t>udd</w:t>
      </w:r>
      <w:proofErr w:type="spellEnd"/>
      <w:r w:rsidRPr="00A31523">
        <w:rPr>
          <w:rFonts w:ascii="Arial" w:hAnsi="Arial" w:cs="Arial"/>
        </w:rPr>
        <w:t>. akt</w:t>
      </w:r>
      <w:r w:rsidR="00703D32">
        <w:rPr>
          <w:rFonts w:ascii="Arial" w:hAnsi="Arial" w:cs="Arial"/>
        </w:rPr>
        <w:t>ivitet. Ås</w:t>
      </w:r>
      <w:r w:rsidRPr="00A31523">
        <w:rPr>
          <w:rFonts w:ascii="Arial" w:hAnsi="Arial" w:cs="Arial"/>
        </w:rPr>
        <w:t>e</w:t>
      </w:r>
      <w:r w:rsidR="00703D32">
        <w:rPr>
          <w:rFonts w:ascii="Arial" w:hAnsi="Arial" w:cs="Arial"/>
        </w:rPr>
        <w:t xml:space="preserve"> </w:t>
      </w:r>
      <w:r w:rsidRPr="00A31523">
        <w:rPr>
          <w:rFonts w:ascii="Arial" w:hAnsi="Arial" w:cs="Arial"/>
        </w:rPr>
        <w:t>g</w:t>
      </w:r>
      <w:r w:rsidR="00703D32">
        <w:rPr>
          <w:rFonts w:ascii="Arial" w:hAnsi="Arial" w:cs="Arial"/>
        </w:rPr>
        <w:t xml:space="preserve">ør opmærksom på </w:t>
      </w:r>
      <w:proofErr w:type="gramStart"/>
      <w:r w:rsidR="00703D32">
        <w:rPr>
          <w:rFonts w:ascii="Arial" w:hAnsi="Arial" w:cs="Arial"/>
        </w:rPr>
        <w:t>at</w:t>
      </w:r>
      <w:proofErr w:type="gramEnd"/>
      <w:r w:rsidR="00703D32">
        <w:rPr>
          <w:rFonts w:ascii="Arial" w:hAnsi="Arial" w:cs="Arial"/>
        </w:rPr>
        <w:t xml:space="preserve"> </w:t>
      </w:r>
      <w:proofErr w:type="gramStart"/>
      <w:r w:rsidR="00703D32">
        <w:rPr>
          <w:rFonts w:ascii="Arial" w:hAnsi="Arial" w:cs="Arial"/>
        </w:rPr>
        <w:t>det</w:t>
      </w:r>
      <w:proofErr w:type="gramEnd"/>
      <w:r w:rsidR="00703D32">
        <w:rPr>
          <w:rFonts w:ascii="Arial" w:hAnsi="Arial" w:cs="Arial"/>
        </w:rPr>
        <w:t xml:space="preserve"> kan man </w:t>
      </w:r>
      <w:r w:rsidRPr="00A31523">
        <w:rPr>
          <w:rFonts w:ascii="Arial" w:hAnsi="Arial" w:cs="Arial"/>
        </w:rPr>
        <w:t>allerede i OPUS.</w:t>
      </w:r>
    </w:p>
    <w:p w:rsidR="00215B97" w:rsidRPr="00A31523" w:rsidRDefault="00215B97" w:rsidP="00215B97">
      <w:pPr>
        <w:pStyle w:val="Listeafsnit"/>
        <w:rPr>
          <w:rFonts w:ascii="Arial" w:hAnsi="Arial" w:cs="Arial"/>
        </w:rPr>
      </w:pPr>
      <w:r w:rsidRPr="00A31523">
        <w:rPr>
          <w:rFonts w:ascii="Arial" w:hAnsi="Arial" w:cs="Arial"/>
        </w:rPr>
        <w:t xml:space="preserve">Vi diskuterer at det er relevant at </w:t>
      </w:r>
      <w:r w:rsidR="009D3B2A" w:rsidRPr="00A31523">
        <w:rPr>
          <w:rFonts w:ascii="Arial" w:hAnsi="Arial" w:cs="Arial"/>
        </w:rPr>
        <w:t xml:space="preserve">få øget fokus på hvilke </w:t>
      </w:r>
      <w:proofErr w:type="spellStart"/>
      <w:r w:rsidR="009D3B2A" w:rsidRPr="00A31523">
        <w:rPr>
          <w:rFonts w:ascii="Arial" w:hAnsi="Arial" w:cs="Arial"/>
        </w:rPr>
        <w:t>funktionaliteter</w:t>
      </w:r>
      <w:proofErr w:type="spellEnd"/>
      <w:r w:rsidR="009D3B2A" w:rsidRPr="00A31523">
        <w:rPr>
          <w:rFonts w:ascii="Arial" w:hAnsi="Arial" w:cs="Arial"/>
        </w:rPr>
        <w:t xml:space="preserve"> der vil komme som understøtter uddannelsesinitiativer.</w:t>
      </w:r>
    </w:p>
    <w:p w:rsidR="00975443" w:rsidRPr="00A31523" w:rsidRDefault="00975443" w:rsidP="000905F5">
      <w:pPr>
        <w:pStyle w:val="Listeafsnit"/>
        <w:rPr>
          <w:rFonts w:ascii="Arial" w:hAnsi="Arial" w:cs="Arial"/>
        </w:rPr>
      </w:pPr>
    </w:p>
    <w:p w:rsidR="009D3B2A" w:rsidRPr="00A31523" w:rsidRDefault="00975443" w:rsidP="00975443">
      <w:pPr>
        <w:pStyle w:val="Listeafsnit"/>
        <w:numPr>
          <w:ilvl w:val="0"/>
          <w:numId w:val="2"/>
        </w:numPr>
        <w:rPr>
          <w:rFonts w:ascii="Arial" w:hAnsi="Arial" w:cs="Arial"/>
        </w:rPr>
      </w:pPr>
      <w:r w:rsidRPr="00A31523">
        <w:rPr>
          <w:rFonts w:ascii="Arial" w:hAnsi="Arial" w:cs="Arial"/>
        </w:rPr>
        <w:t xml:space="preserve">Nyt fra </w:t>
      </w:r>
      <w:r w:rsidRPr="00830E56">
        <w:rPr>
          <w:rFonts w:ascii="Arial" w:hAnsi="Arial" w:cs="Arial"/>
          <w:b/>
        </w:rPr>
        <w:t>logbog.net</w:t>
      </w:r>
      <w:r w:rsidRPr="00A31523">
        <w:rPr>
          <w:rFonts w:ascii="Arial" w:hAnsi="Arial" w:cs="Arial"/>
        </w:rPr>
        <w:t xml:space="preserve"> ved Barbara Bøgsted. </w:t>
      </w:r>
    </w:p>
    <w:p w:rsidR="009D3B2A" w:rsidRPr="00A31523" w:rsidRDefault="00975443" w:rsidP="009D3B2A">
      <w:pPr>
        <w:pStyle w:val="Listeafsnit"/>
        <w:rPr>
          <w:rFonts w:ascii="Arial" w:hAnsi="Arial" w:cs="Arial"/>
        </w:rPr>
      </w:pPr>
      <w:r w:rsidRPr="00A31523">
        <w:rPr>
          <w:rFonts w:ascii="Arial" w:hAnsi="Arial" w:cs="Arial"/>
        </w:rPr>
        <w:t xml:space="preserve">Logbog.net er implementeret i </w:t>
      </w:r>
      <w:proofErr w:type="spellStart"/>
      <w:r w:rsidRPr="00A31523">
        <w:rPr>
          <w:rFonts w:ascii="Arial" w:hAnsi="Arial" w:cs="Arial"/>
        </w:rPr>
        <w:t>gyn</w:t>
      </w:r>
      <w:proofErr w:type="spellEnd"/>
      <w:r w:rsidRPr="00A31523">
        <w:rPr>
          <w:rFonts w:ascii="Arial" w:hAnsi="Arial" w:cs="Arial"/>
        </w:rPr>
        <w:t>-obs</w:t>
      </w:r>
      <w:r w:rsidR="00703D32">
        <w:rPr>
          <w:rFonts w:ascii="Arial" w:hAnsi="Arial" w:cs="Arial"/>
        </w:rPr>
        <w:t xml:space="preserve">. De sidste 3 specialer (ud af 38) kommer på </w:t>
      </w:r>
      <w:r w:rsidRPr="00A31523">
        <w:rPr>
          <w:rFonts w:ascii="Arial" w:hAnsi="Arial" w:cs="Arial"/>
        </w:rPr>
        <w:t xml:space="preserve">i 2016. </w:t>
      </w:r>
    </w:p>
    <w:p w:rsidR="00975443" w:rsidRDefault="00975443" w:rsidP="009D3B2A">
      <w:pPr>
        <w:pStyle w:val="Listeafsnit"/>
        <w:rPr>
          <w:rFonts w:ascii="Arial" w:hAnsi="Arial" w:cs="Arial"/>
        </w:rPr>
      </w:pPr>
      <w:r w:rsidRPr="00A31523">
        <w:rPr>
          <w:rFonts w:ascii="Arial" w:hAnsi="Arial" w:cs="Arial"/>
        </w:rPr>
        <w:t xml:space="preserve">Kurser og attestation for tiden </w:t>
      </w:r>
      <w:r w:rsidR="009D3B2A" w:rsidRPr="00A31523">
        <w:rPr>
          <w:rFonts w:ascii="Arial" w:hAnsi="Arial" w:cs="Arial"/>
        </w:rPr>
        <w:t xml:space="preserve">er kun på hjemmesiden og </w:t>
      </w:r>
      <w:r w:rsidRPr="00A31523">
        <w:rPr>
          <w:rFonts w:ascii="Arial" w:hAnsi="Arial" w:cs="Arial"/>
        </w:rPr>
        <w:t xml:space="preserve">ikke på </w:t>
      </w:r>
      <w:proofErr w:type="spellStart"/>
      <w:r w:rsidRPr="00A31523">
        <w:rPr>
          <w:rFonts w:ascii="Arial" w:hAnsi="Arial" w:cs="Arial"/>
        </w:rPr>
        <w:t>app’en</w:t>
      </w:r>
      <w:proofErr w:type="spellEnd"/>
      <w:r w:rsidRPr="00A31523">
        <w:rPr>
          <w:rFonts w:ascii="Arial" w:hAnsi="Arial" w:cs="Arial"/>
        </w:rPr>
        <w:t xml:space="preserve"> men kommer på sna</w:t>
      </w:r>
      <w:r w:rsidR="009D3B2A" w:rsidRPr="00A31523">
        <w:rPr>
          <w:rFonts w:ascii="Arial" w:hAnsi="Arial" w:cs="Arial"/>
        </w:rPr>
        <w:t>rt.</w:t>
      </w:r>
    </w:p>
    <w:p w:rsidR="00703D32" w:rsidRPr="00A31523" w:rsidRDefault="00703D32" w:rsidP="009D3B2A">
      <w:pPr>
        <w:pStyle w:val="Listeafsnit"/>
        <w:rPr>
          <w:rFonts w:ascii="Arial" w:hAnsi="Arial" w:cs="Arial"/>
        </w:rPr>
      </w:pPr>
      <w:r w:rsidRPr="00703D32">
        <w:rPr>
          <w:rFonts w:ascii="Arial" w:hAnsi="Arial" w:cs="Arial"/>
        </w:rPr>
        <w:t xml:space="preserve">Under ”info” på </w:t>
      </w:r>
      <w:proofErr w:type="spellStart"/>
      <w:r w:rsidRPr="00703D32">
        <w:rPr>
          <w:rFonts w:ascii="Arial" w:hAnsi="Arial" w:cs="Arial"/>
        </w:rPr>
        <w:t>app’en</w:t>
      </w:r>
      <w:proofErr w:type="spellEnd"/>
      <w:r w:rsidRPr="00703D32">
        <w:rPr>
          <w:rFonts w:ascii="Arial" w:hAnsi="Arial" w:cs="Arial"/>
        </w:rPr>
        <w:t xml:space="preserve"> kan man læse vejledningerne.</w:t>
      </w:r>
    </w:p>
    <w:p w:rsidR="009D3B2A" w:rsidRPr="00A31523" w:rsidRDefault="00B00742" w:rsidP="00B00742">
      <w:pPr>
        <w:pStyle w:val="Listeafsnit"/>
        <w:rPr>
          <w:rFonts w:ascii="Arial" w:hAnsi="Arial" w:cs="Arial"/>
        </w:rPr>
      </w:pPr>
      <w:r w:rsidRPr="00A31523">
        <w:rPr>
          <w:rFonts w:ascii="Arial" w:hAnsi="Arial" w:cs="Arial"/>
        </w:rPr>
        <w:t>Kompetencerne har hver deres l</w:t>
      </w:r>
      <w:r w:rsidR="00703D32">
        <w:rPr>
          <w:rFonts w:ascii="Arial" w:hAnsi="Arial" w:cs="Arial"/>
        </w:rPr>
        <w:t xml:space="preserve">inje, der </w:t>
      </w:r>
      <w:r w:rsidRPr="00A31523">
        <w:rPr>
          <w:rFonts w:ascii="Arial" w:hAnsi="Arial" w:cs="Arial"/>
        </w:rPr>
        <w:t xml:space="preserve">er farvekodet. Rød=ej godkendt, grøn=godkendt, gul=klar til at blive godkendt. Den uddannelses søgende melder løbende til godkendelse, hvorefter vejleder kan godkende såfremt kompetencen kan godkendes. </w:t>
      </w:r>
    </w:p>
    <w:p w:rsidR="009D3B2A" w:rsidRPr="00A31523" w:rsidRDefault="00703D32" w:rsidP="00B00742">
      <w:pPr>
        <w:pStyle w:val="Listeafsnit"/>
        <w:rPr>
          <w:rFonts w:ascii="Arial" w:hAnsi="Arial" w:cs="Arial"/>
        </w:rPr>
      </w:pPr>
      <w:r>
        <w:rPr>
          <w:rFonts w:ascii="Arial" w:hAnsi="Arial" w:cs="Arial"/>
        </w:rPr>
        <w:t xml:space="preserve">U-kurserne </w:t>
      </w:r>
      <w:r w:rsidR="00B00742" w:rsidRPr="00A31523">
        <w:rPr>
          <w:rFonts w:ascii="Arial" w:hAnsi="Arial" w:cs="Arial"/>
        </w:rPr>
        <w:t xml:space="preserve">ligger endnu ikke i logbog.net men </w:t>
      </w:r>
      <w:r w:rsidR="009D3B2A" w:rsidRPr="00A31523">
        <w:rPr>
          <w:rFonts w:ascii="Arial" w:hAnsi="Arial" w:cs="Arial"/>
        </w:rPr>
        <w:t xml:space="preserve">det kan </w:t>
      </w:r>
      <w:r w:rsidR="00B00742" w:rsidRPr="00A31523">
        <w:rPr>
          <w:rFonts w:ascii="Arial" w:hAnsi="Arial" w:cs="Arial"/>
        </w:rPr>
        <w:t>ko</w:t>
      </w:r>
      <w:r w:rsidR="009D3B2A" w:rsidRPr="00A31523">
        <w:rPr>
          <w:rFonts w:ascii="Arial" w:hAnsi="Arial" w:cs="Arial"/>
        </w:rPr>
        <w:t xml:space="preserve">mme </w:t>
      </w:r>
      <w:r w:rsidR="00B00742" w:rsidRPr="00A31523">
        <w:rPr>
          <w:rFonts w:ascii="Arial" w:hAnsi="Arial" w:cs="Arial"/>
        </w:rPr>
        <w:t xml:space="preserve">på sigt. </w:t>
      </w:r>
      <w:r w:rsidR="009D3B2A" w:rsidRPr="00A31523">
        <w:rPr>
          <w:rFonts w:ascii="Arial" w:hAnsi="Arial" w:cs="Arial"/>
        </w:rPr>
        <w:t xml:space="preserve">Det er specialets valgt og aktuelt fravalgt i </w:t>
      </w:r>
      <w:proofErr w:type="spellStart"/>
      <w:r w:rsidR="009D3B2A" w:rsidRPr="00A31523">
        <w:rPr>
          <w:rFonts w:ascii="Arial" w:hAnsi="Arial" w:cs="Arial"/>
        </w:rPr>
        <w:t>gynobs</w:t>
      </w:r>
      <w:proofErr w:type="spellEnd"/>
      <w:r w:rsidR="009D3B2A" w:rsidRPr="00A31523">
        <w:rPr>
          <w:rFonts w:ascii="Arial" w:hAnsi="Arial" w:cs="Arial"/>
        </w:rPr>
        <w:t>.</w:t>
      </w:r>
    </w:p>
    <w:p w:rsidR="009D3B2A" w:rsidRPr="00A31523" w:rsidRDefault="00B00742" w:rsidP="00B00742">
      <w:pPr>
        <w:pStyle w:val="Listeafsnit"/>
        <w:rPr>
          <w:rFonts w:ascii="Arial" w:hAnsi="Arial" w:cs="Arial"/>
        </w:rPr>
      </w:pPr>
      <w:r w:rsidRPr="00A31523">
        <w:rPr>
          <w:rFonts w:ascii="Arial" w:hAnsi="Arial" w:cs="Arial"/>
        </w:rPr>
        <w:t>Vejleder kan oprettes som standard</w:t>
      </w:r>
      <w:r w:rsidR="009D3B2A" w:rsidRPr="00A31523">
        <w:rPr>
          <w:rFonts w:ascii="Arial" w:hAnsi="Arial" w:cs="Arial"/>
        </w:rPr>
        <w:t>,</w:t>
      </w:r>
      <w:r w:rsidRPr="00A31523">
        <w:rPr>
          <w:rFonts w:ascii="Arial" w:hAnsi="Arial" w:cs="Arial"/>
        </w:rPr>
        <w:t xml:space="preserve"> hvo</w:t>
      </w:r>
      <w:r w:rsidR="00703D32">
        <w:rPr>
          <w:rFonts w:ascii="Arial" w:hAnsi="Arial" w:cs="Arial"/>
        </w:rPr>
        <w:t>r de så kan se alle uddannelses</w:t>
      </w:r>
      <w:r w:rsidRPr="00A31523">
        <w:rPr>
          <w:rFonts w:ascii="Arial" w:hAnsi="Arial" w:cs="Arial"/>
        </w:rPr>
        <w:t xml:space="preserve">søgende, men der er også mulighed for at oprette vejledere som kun kan se dem de er vejleder for – dette varetages af den </w:t>
      </w:r>
      <w:r w:rsidR="00703D32">
        <w:rPr>
          <w:rFonts w:ascii="Arial" w:hAnsi="Arial" w:cs="Arial"/>
        </w:rPr>
        <w:t>enkelte UAO</w:t>
      </w:r>
      <w:r w:rsidRPr="00A31523">
        <w:rPr>
          <w:rFonts w:ascii="Arial" w:hAnsi="Arial" w:cs="Arial"/>
        </w:rPr>
        <w:t>.</w:t>
      </w:r>
      <w:r w:rsidR="00EB1620" w:rsidRPr="00A31523">
        <w:rPr>
          <w:rFonts w:ascii="Arial" w:hAnsi="Arial" w:cs="Arial"/>
        </w:rPr>
        <w:t xml:space="preserve"> </w:t>
      </w:r>
      <w:r w:rsidR="00703D32">
        <w:rPr>
          <w:rFonts w:ascii="Arial" w:hAnsi="Arial" w:cs="Arial"/>
        </w:rPr>
        <w:t>Dette er især vigtigt</w:t>
      </w:r>
      <w:r w:rsidR="009D3B2A" w:rsidRPr="00A31523">
        <w:rPr>
          <w:rFonts w:ascii="Arial" w:hAnsi="Arial" w:cs="Arial"/>
        </w:rPr>
        <w:t>, hvis man bruger uddannelseslæger som vejledere, da de ikke bør se alle.</w:t>
      </w:r>
    </w:p>
    <w:p w:rsidR="009D3B2A" w:rsidRPr="00A31523" w:rsidRDefault="00EB1620" w:rsidP="00B00742">
      <w:pPr>
        <w:pStyle w:val="Listeafsnit"/>
        <w:rPr>
          <w:rFonts w:ascii="Arial" w:hAnsi="Arial" w:cs="Arial"/>
        </w:rPr>
      </w:pPr>
      <w:r w:rsidRPr="00A31523">
        <w:rPr>
          <w:rFonts w:ascii="Arial" w:hAnsi="Arial" w:cs="Arial"/>
        </w:rPr>
        <w:t xml:space="preserve">Under forløbsoversigt kan man se forløbene, der ligeledes er farvekodet. </w:t>
      </w:r>
    </w:p>
    <w:p w:rsidR="009D3B2A" w:rsidRPr="00A31523" w:rsidRDefault="00EB1620" w:rsidP="00B00742">
      <w:pPr>
        <w:pStyle w:val="Listeafsnit"/>
        <w:rPr>
          <w:rFonts w:ascii="Arial" w:hAnsi="Arial" w:cs="Arial"/>
        </w:rPr>
      </w:pPr>
      <w:r w:rsidRPr="00A31523">
        <w:rPr>
          <w:rFonts w:ascii="Arial" w:hAnsi="Arial" w:cs="Arial"/>
        </w:rPr>
        <w:t>Under noterne kan man både uploade filer, fotos samt tilknytte kompetencer. Noterne kan være synlige kun for den uddannelses søgende eller man kan gøre dem synlige for fx specifik vejleder. Der pointeres at man IKKE må have CPR numre</w:t>
      </w:r>
      <w:r w:rsidR="00703D32">
        <w:rPr>
          <w:rFonts w:ascii="Arial" w:hAnsi="Arial" w:cs="Arial"/>
        </w:rPr>
        <w:t xml:space="preserve"> gemt</w:t>
      </w:r>
      <w:r w:rsidRPr="00A31523">
        <w:rPr>
          <w:rFonts w:ascii="Arial" w:hAnsi="Arial" w:cs="Arial"/>
        </w:rPr>
        <w:t>.</w:t>
      </w:r>
      <w:r w:rsidR="00833B5F" w:rsidRPr="00A31523">
        <w:rPr>
          <w:rFonts w:ascii="Arial" w:hAnsi="Arial" w:cs="Arial"/>
        </w:rPr>
        <w:t xml:space="preserve"> </w:t>
      </w:r>
    </w:p>
    <w:p w:rsidR="009D3B2A" w:rsidRPr="00A31523" w:rsidRDefault="00833B5F" w:rsidP="00B00742">
      <w:pPr>
        <w:pStyle w:val="Listeafsnit"/>
        <w:rPr>
          <w:rFonts w:ascii="Arial" w:hAnsi="Arial" w:cs="Arial"/>
        </w:rPr>
      </w:pPr>
      <w:r w:rsidRPr="00A31523">
        <w:rPr>
          <w:rFonts w:ascii="Arial" w:hAnsi="Arial" w:cs="Arial"/>
        </w:rPr>
        <w:t xml:space="preserve">Der </w:t>
      </w:r>
      <w:r w:rsidR="009D3B2A" w:rsidRPr="00A31523">
        <w:rPr>
          <w:rFonts w:ascii="Arial" w:hAnsi="Arial" w:cs="Arial"/>
        </w:rPr>
        <w:t xml:space="preserve">er nu for </w:t>
      </w:r>
      <w:proofErr w:type="spellStart"/>
      <w:r w:rsidR="009D3B2A" w:rsidRPr="00A31523">
        <w:rPr>
          <w:rFonts w:ascii="Arial" w:hAnsi="Arial" w:cs="Arial"/>
        </w:rPr>
        <w:t>gynobs</w:t>
      </w:r>
      <w:proofErr w:type="spellEnd"/>
      <w:r w:rsidR="009D3B2A" w:rsidRPr="00A31523">
        <w:rPr>
          <w:rFonts w:ascii="Arial" w:hAnsi="Arial" w:cs="Arial"/>
        </w:rPr>
        <w:t xml:space="preserve"> lagt kompetence vurderingsmetoder ind </w:t>
      </w:r>
      <w:r w:rsidRPr="00A31523">
        <w:rPr>
          <w:rFonts w:ascii="Arial" w:hAnsi="Arial" w:cs="Arial"/>
        </w:rPr>
        <w:t xml:space="preserve">OSATS, OSAUS osv. </w:t>
      </w:r>
      <w:r w:rsidR="009D3B2A" w:rsidRPr="00A31523">
        <w:rPr>
          <w:rFonts w:ascii="Arial" w:hAnsi="Arial" w:cs="Arial"/>
        </w:rPr>
        <w:t>De kan downloades til egen PC</w:t>
      </w:r>
      <w:r w:rsidR="00703D32">
        <w:rPr>
          <w:rFonts w:ascii="Arial" w:hAnsi="Arial" w:cs="Arial"/>
        </w:rPr>
        <w:t xml:space="preserve">. OSA- skemaerne er svære at skrive i, og bør opsætte spå </w:t>
      </w:r>
      <w:proofErr w:type="spellStart"/>
      <w:r w:rsidR="00703D32">
        <w:rPr>
          <w:rFonts w:ascii="Arial" w:hAnsi="Arial" w:cs="Arial"/>
        </w:rPr>
        <w:t>annde</w:t>
      </w:r>
      <w:proofErr w:type="spellEnd"/>
      <w:r w:rsidR="00703D32">
        <w:rPr>
          <w:rFonts w:ascii="Arial" w:hAnsi="Arial" w:cs="Arial"/>
        </w:rPr>
        <w:t xml:space="preserve"> måde. JLS tager det til UU.</w:t>
      </w:r>
    </w:p>
    <w:p w:rsidR="009D3B2A" w:rsidRPr="00A31523" w:rsidRDefault="00833B5F" w:rsidP="00B00742">
      <w:pPr>
        <w:pStyle w:val="Listeafsnit"/>
        <w:rPr>
          <w:rFonts w:ascii="Arial" w:hAnsi="Arial" w:cs="Arial"/>
        </w:rPr>
      </w:pPr>
      <w:r w:rsidRPr="00A31523">
        <w:rPr>
          <w:rFonts w:ascii="Arial" w:hAnsi="Arial" w:cs="Arial"/>
        </w:rPr>
        <w:lastRenderedPageBreak/>
        <w:t xml:space="preserve">Der er lagt op til </w:t>
      </w:r>
      <w:r w:rsidR="00674EFB" w:rsidRPr="00A31523">
        <w:rPr>
          <w:rFonts w:ascii="Arial" w:hAnsi="Arial" w:cs="Arial"/>
        </w:rPr>
        <w:t>udvidelse af funktionerne på logbog.net</w:t>
      </w:r>
      <w:r w:rsidR="009D3B2A" w:rsidRPr="00A31523">
        <w:rPr>
          <w:rFonts w:ascii="Arial" w:hAnsi="Arial" w:cs="Arial"/>
        </w:rPr>
        <w:t xml:space="preserve"> og også mulighed for at vi kan få mere </w:t>
      </w:r>
      <w:proofErr w:type="spellStart"/>
      <w:r w:rsidR="009D3B2A" w:rsidRPr="00A31523">
        <w:rPr>
          <w:rFonts w:ascii="Arial" w:hAnsi="Arial" w:cs="Arial"/>
        </w:rPr>
        <w:t>intraktive</w:t>
      </w:r>
      <w:proofErr w:type="spellEnd"/>
      <w:r w:rsidR="009D3B2A" w:rsidRPr="00A31523">
        <w:rPr>
          <w:rFonts w:ascii="Arial" w:hAnsi="Arial" w:cs="Arial"/>
        </w:rPr>
        <w:t xml:space="preserve"> funktioner</w:t>
      </w:r>
    </w:p>
    <w:p w:rsidR="00B00742" w:rsidRPr="00A31523" w:rsidRDefault="009D3B2A" w:rsidP="00B00742">
      <w:pPr>
        <w:pStyle w:val="Listeafsnit"/>
        <w:rPr>
          <w:rFonts w:ascii="Arial" w:hAnsi="Arial" w:cs="Arial"/>
        </w:rPr>
      </w:pPr>
      <w:r w:rsidRPr="00A31523">
        <w:rPr>
          <w:rFonts w:ascii="Arial" w:hAnsi="Arial" w:cs="Arial"/>
        </w:rPr>
        <w:t xml:space="preserve">De lokale </w:t>
      </w:r>
      <w:proofErr w:type="spellStart"/>
      <w:r w:rsidRPr="00A31523">
        <w:rPr>
          <w:rFonts w:ascii="Arial" w:hAnsi="Arial" w:cs="Arial"/>
        </w:rPr>
        <w:t>udd</w:t>
      </w:r>
      <w:proofErr w:type="spellEnd"/>
      <w:r w:rsidRPr="00A31523">
        <w:rPr>
          <w:rFonts w:ascii="Arial" w:hAnsi="Arial" w:cs="Arial"/>
        </w:rPr>
        <w:t xml:space="preserve">. programmer og forløbsplaner for de enkelte </w:t>
      </w:r>
      <w:r w:rsidR="00703D32">
        <w:rPr>
          <w:rFonts w:ascii="Arial" w:hAnsi="Arial" w:cs="Arial"/>
        </w:rPr>
        <w:t xml:space="preserve">afd. </w:t>
      </w:r>
      <w:r w:rsidR="00BF3D26" w:rsidRPr="00A31523">
        <w:rPr>
          <w:rFonts w:ascii="Arial" w:hAnsi="Arial" w:cs="Arial"/>
        </w:rPr>
        <w:t xml:space="preserve">forslås </w:t>
      </w:r>
      <w:r w:rsidRPr="00A31523">
        <w:rPr>
          <w:rFonts w:ascii="Arial" w:hAnsi="Arial" w:cs="Arial"/>
        </w:rPr>
        <w:t xml:space="preserve">lagt ind af UAO så de er tilgængelig af den vej. De opdaterede </w:t>
      </w:r>
      <w:proofErr w:type="spellStart"/>
      <w:r w:rsidRPr="00A31523">
        <w:rPr>
          <w:rFonts w:ascii="Arial" w:hAnsi="Arial" w:cs="Arial"/>
        </w:rPr>
        <w:t>udd</w:t>
      </w:r>
      <w:proofErr w:type="spellEnd"/>
      <w:r w:rsidRPr="00A31523">
        <w:rPr>
          <w:rFonts w:ascii="Arial" w:hAnsi="Arial" w:cs="Arial"/>
        </w:rPr>
        <w:t>. programmer og links kan hentes på DSOG hjemmesiden</w:t>
      </w:r>
      <w:r w:rsidR="00BF3D26" w:rsidRPr="00A31523">
        <w:rPr>
          <w:rFonts w:ascii="Arial" w:hAnsi="Arial" w:cs="Arial"/>
        </w:rPr>
        <w:t>.</w:t>
      </w:r>
    </w:p>
    <w:p w:rsidR="009D3B2A" w:rsidRPr="00A31523" w:rsidRDefault="009D3B2A" w:rsidP="00B00742">
      <w:pPr>
        <w:pStyle w:val="Listeafsnit"/>
        <w:rPr>
          <w:rFonts w:ascii="Arial" w:hAnsi="Arial" w:cs="Arial"/>
        </w:rPr>
      </w:pPr>
      <w:r w:rsidRPr="00A31523">
        <w:rPr>
          <w:rFonts w:ascii="Arial" w:hAnsi="Arial" w:cs="Arial"/>
        </w:rPr>
        <w:t xml:space="preserve">Generelt erfarer alle at logbog.net har flere funktioner og muligheder end både </w:t>
      </w:r>
      <w:proofErr w:type="spellStart"/>
      <w:r w:rsidRPr="00A31523">
        <w:rPr>
          <w:rFonts w:ascii="Arial" w:hAnsi="Arial" w:cs="Arial"/>
        </w:rPr>
        <w:t>udd.læ</w:t>
      </w:r>
      <w:r w:rsidR="00703D32">
        <w:rPr>
          <w:rFonts w:ascii="Arial" w:hAnsi="Arial" w:cs="Arial"/>
        </w:rPr>
        <w:t>ger</w:t>
      </w:r>
      <w:proofErr w:type="spellEnd"/>
      <w:r w:rsidR="00703D32">
        <w:rPr>
          <w:rFonts w:ascii="Arial" w:hAnsi="Arial" w:cs="Arial"/>
        </w:rPr>
        <w:t>, vej</w:t>
      </w:r>
      <w:r w:rsidRPr="00A31523">
        <w:rPr>
          <w:rFonts w:ascii="Arial" w:hAnsi="Arial" w:cs="Arial"/>
        </w:rPr>
        <w:t>l</w:t>
      </w:r>
      <w:r w:rsidR="00703D32">
        <w:rPr>
          <w:rFonts w:ascii="Arial" w:hAnsi="Arial" w:cs="Arial"/>
        </w:rPr>
        <w:t>e</w:t>
      </w:r>
      <w:r w:rsidRPr="00A31523">
        <w:rPr>
          <w:rFonts w:ascii="Arial" w:hAnsi="Arial" w:cs="Arial"/>
        </w:rPr>
        <w:t>der og UAO er vidende om, og det vil væ</w:t>
      </w:r>
      <w:r w:rsidR="00321E2D" w:rsidRPr="00A31523">
        <w:rPr>
          <w:rFonts w:ascii="Arial" w:hAnsi="Arial" w:cs="Arial"/>
        </w:rPr>
        <w:t>r</w:t>
      </w:r>
      <w:r w:rsidRPr="00A31523">
        <w:rPr>
          <w:rFonts w:ascii="Arial" w:hAnsi="Arial" w:cs="Arial"/>
        </w:rPr>
        <w:t xml:space="preserve">e godt at få fokus på det ved introduktion af nye, lokale </w:t>
      </w:r>
      <w:proofErr w:type="spellStart"/>
      <w:r w:rsidRPr="00A31523">
        <w:rPr>
          <w:rFonts w:ascii="Arial" w:hAnsi="Arial" w:cs="Arial"/>
        </w:rPr>
        <w:t>udd.møder</w:t>
      </w:r>
      <w:proofErr w:type="spellEnd"/>
      <w:r w:rsidRPr="00A31523">
        <w:rPr>
          <w:rFonts w:ascii="Arial" w:hAnsi="Arial" w:cs="Arial"/>
        </w:rPr>
        <w:t>, vejleder</w:t>
      </w:r>
      <w:r w:rsidR="00321E2D" w:rsidRPr="00A31523">
        <w:rPr>
          <w:rFonts w:ascii="Arial" w:hAnsi="Arial" w:cs="Arial"/>
        </w:rPr>
        <w:t>møder mv.</w:t>
      </w:r>
    </w:p>
    <w:p w:rsidR="006C6A00" w:rsidRPr="00A31523" w:rsidRDefault="00703D32" w:rsidP="00321E2D">
      <w:pPr>
        <w:pStyle w:val="Listeafsnit"/>
        <w:rPr>
          <w:rFonts w:ascii="Arial" w:hAnsi="Arial" w:cs="Arial"/>
        </w:rPr>
      </w:pPr>
      <w:r>
        <w:rPr>
          <w:rFonts w:ascii="Arial" w:hAnsi="Arial" w:cs="Arial"/>
        </w:rPr>
        <w:t>P</w:t>
      </w:r>
      <w:r w:rsidR="00321E2D" w:rsidRPr="00A31523">
        <w:rPr>
          <w:rFonts w:ascii="Arial" w:hAnsi="Arial" w:cs="Arial"/>
        </w:rPr>
        <w:t xml:space="preserve">å sidste </w:t>
      </w:r>
      <w:proofErr w:type="spellStart"/>
      <w:r w:rsidR="00321E2D" w:rsidRPr="00A31523">
        <w:rPr>
          <w:rFonts w:ascii="Arial" w:hAnsi="Arial" w:cs="Arial"/>
        </w:rPr>
        <w:t>udd</w:t>
      </w:r>
      <w:proofErr w:type="spellEnd"/>
      <w:r w:rsidR="00321E2D" w:rsidRPr="00A31523">
        <w:rPr>
          <w:rFonts w:ascii="Arial" w:hAnsi="Arial" w:cs="Arial"/>
        </w:rPr>
        <w:t>. rådsmøde besluttede at vi skal satse på logbog.dk og arbejde få integreret metoder til kompetencevurdering, overvågning af samtaler mv ind</w:t>
      </w:r>
      <w:r w:rsidR="006C6A00" w:rsidRPr="00A31523">
        <w:rPr>
          <w:rFonts w:ascii="Arial" w:hAnsi="Arial" w:cs="Arial"/>
        </w:rPr>
        <w:t xml:space="preserve">. </w:t>
      </w:r>
      <w:r w:rsidR="00321E2D" w:rsidRPr="00A31523">
        <w:rPr>
          <w:rFonts w:ascii="Arial" w:hAnsi="Arial" w:cs="Arial"/>
        </w:rPr>
        <w:t xml:space="preserve">Åse </w:t>
      </w:r>
      <w:r w:rsidR="006C6A00" w:rsidRPr="00A31523">
        <w:rPr>
          <w:rFonts w:ascii="Arial" w:hAnsi="Arial" w:cs="Arial"/>
        </w:rPr>
        <w:t>efterspørger mulighed for i fremtiden at medtage grafer der kan følge de uddannelses søgendes progression.</w:t>
      </w:r>
      <w:r w:rsidR="00321E2D" w:rsidRPr="00A31523">
        <w:rPr>
          <w:rFonts w:ascii="Arial" w:hAnsi="Arial" w:cs="Arial"/>
        </w:rPr>
        <w:t xml:space="preserve"> Barbara </w:t>
      </w:r>
      <w:proofErr w:type="spellStart"/>
      <w:r w:rsidR="00321E2D" w:rsidRPr="00A31523">
        <w:rPr>
          <w:rFonts w:ascii="Arial" w:hAnsi="Arial" w:cs="Arial"/>
        </w:rPr>
        <w:t>bekræftiger</w:t>
      </w:r>
      <w:proofErr w:type="spellEnd"/>
      <w:r w:rsidR="00321E2D" w:rsidRPr="00A31523">
        <w:rPr>
          <w:rFonts w:ascii="Arial" w:hAnsi="Arial" w:cs="Arial"/>
        </w:rPr>
        <w:t xml:space="preserve"> at det vil være muligt, og de meget gerne vil samarbejde med specialer </w:t>
      </w:r>
      <w:r w:rsidR="00830E56">
        <w:rPr>
          <w:rFonts w:ascii="Arial" w:hAnsi="Arial" w:cs="Arial"/>
        </w:rPr>
        <w:t>der vil igangsætte udvikling</w:t>
      </w:r>
      <w:r w:rsidR="00321E2D" w:rsidRPr="00A31523">
        <w:rPr>
          <w:rFonts w:ascii="Arial" w:hAnsi="Arial" w:cs="Arial"/>
        </w:rPr>
        <w:t>s p</w:t>
      </w:r>
      <w:r w:rsidR="00830E56">
        <w:rPr>
          <w:rFonts w:ascii="Arial" w:hAnsi="Arial" w:cs="Arial"/>
        </w:rPr>
        <w:t>rojekter. Foreløbig er via JLS</w:t>
      </w:r>
      <w:r w:rsidR="00321E2D" w:rsidRPr="00A31523">
        <w:rPr>
          <w:rFonts w:ascii="Arial" w:hAnsi="Arial" w:cs="Arial"/>
        </w:rPr>
        <w:t xml:space="preserve"> formidlet kontakt mellem Ninna Lund fra FYGO og Barbara, for at diskutere muligheder for checkliste lignende funktion på logbog.net.</w:t>
      </w:r>
    </w:p>
    <w:p w:rsidR="003D01F6" w:rsidRPr="00A31523" w:rsidRDefault="003D01F6" w:rsidP="00B00742">
      <w:pPr>
        <w:pStyle w:val="Listeafsnit"/>
        <w:rPr>
          <w:rFonts w:ascii="Arial" w:hAnsi="Arial" w:cs="Arial"/>
        </w:rPr>
      </w:pPr>
    </w:p>
    <w:p w:rsidR="003D01F6" w:rsidRPr="00830E56" w:rsidRDefault="003D01F6" w:rsidP="003D01F6">
      <w:pPr>
        <w:pStyle w:val="Listeafsnit"/>
        <w:numPr>
          <w:ilvl w:val="0"/>
          <w:numId w:val="2"/>
        </w:numPr>
        <w:rPr>
          <w:rFonts w:ascii="Arial" w:hAnsi="Arial" w:cs="Arial"/>
        </w:rPr>
      </w:pPr>
      <w:r w:rsidRPr="00830E56">
        <w:rPr>
          <w:rFonts w:ascii="Arial" w:hAnsi="Arial" w:cs="Arial"/>
          <w:b/>
        </w:rPr>
        <w:t>Interessante møder:</w:t>
      </w:r>
      <w:r w:rsidRPr="00830E56">
        <w:rPr>
          <w:rFonts w:ascii="Arial" w:hAnsi="Arial" w:cs="Arial"/>
        </w:rPr>
        <w:t xml:space="preserve"> DSMU 14.juni 2016, symposium om </w:t>
      </w:r>
      <w:r w:rsidR="00321E2D" w:rsidRPr="00830E56">
        <w:rPr>
          <w:rFonts w:ascii="Arial" w:hAnsi="Arial" w:cs="Arial"/>
        </w:rPr>
        <w:t xml:space="preserve">feedback i klinisk praksis i </w:t>
      </w:r>
      <w:proofErr w:type="spellStart"/>
      <w:r w:rsidR="00321E2D" w:rsidRPr="00830E56">
        <w:rPr>
          <w:rFonts w:ascii="Arial" w:hAnsi="Arial" w:cs="Arial"/>
        </w:rPr>
        <w:t>Do</w:t>
      </w:r>
      <w:r w:rsidRPr="00830E56">
        <w:rPr>
          <w:rFonts w:ascii="Arial" w:hAnsi="Arial" w:cs="Arial"/>
        </w:rPr>
        <w:t>m</w:t>
      </w:r>
      <w:r w:rsidR="00321E2D" w:rsidRPr="00830E56">
        <w:rPr>
          <w:rFonts w:ascii="Arial" w:hAnsi="Arial" w:cs="Arial"/>
        </w:rPr>
        <w:t>us</w:t>
      </w:r>
      <w:proofErr w:type="spellEnd"/>
      <w:r w:rsidRPr="00830E56">
        <w:rPr>
          <w:rFonts w:ascii="Arial" w:hAnsi="Arial" w:cs="Arial"/>
        </w:rPr>
        <w:t xml:space="preserve"> </w:t>
      </w:r>
      <w:proofErr w:type="spellStart"/>
      <w:r w:rsidRPr="00830E56">
        <w:rPr>
          <w:rFonts w:ascii="Arial" w:hAnsi="Arial" w:cs="Arial"/>
        </w:rPr>
        <w:t>medica</w:t>
      </w:r>
      <w:proofErr w:type="spellEnd"/>
      <w:r w:rsidRPr="00830E56">
        <w:rPr>
          <w:rFonts w:ascii="Arial" w:hAnsi="Arial" w:cs="Arial"/>
        </w:rPr>
        <w:t>.</w:t>
      </w:r>
      <w:r w:rsidR="00321E2D" w:rsidRPr="00830E56">
        <w:rPr>
          <w:rFonts w:ascii="Arial" w:hAnsi="Arial" w:cs="Arial"/>
        </w:rPr>
        <w:t xml:space="preserve"> </w:t>
      </w:r>
      <w:hyperlink r:id="rId10" w:history="1">
        <w:r w:rsidR="00321E2D" w:rsidRPr="00830E56">
          <w:rPr>
            <w:rStyle w:val="Hyperlink"/>
            <w:rFonts w:ascii="Arial" w:hAnsi="Arial" w:cs="Arial"/>
          </w:rPr>
          <w:t>www.dsmu.dk</w:t>
        </w:r>
      </w:hyperlink>
    </w:p>
    <w:p w:rsidR="003D01F6" w:rsidRPr="008E0C96" w:rsidRDefault="003D01F6" w:rsidP="003D01F6">
      <w:pPr>
        <w:pStyle w:val="Listeafsnit"/>
        <w:rPr>
          <w:rFonts w:ascii="Arial" w:hAnsi="Arial" w:cs="Arial"/>
          <w:lang w:val="en-US"/>
        </w:rPr>
      </w:pPr>
      <w:proofErr w:type="gramStart"/>
      <w:r w:rsidRPr="00830E56">
        <w:rPr>
          <w:rFonts w:ascii="Arial" w:hAnsi="Arial" w:cs="Arial"/>
          <w:lang w:val="en-US"/>
        </w:rPr>
        <w:t xml:space="preserve">AMEE 27.-31.aug 2016 </w:t>
      </w:r>
      <w:proofErr w:type="spellStart"/>
      <w:r w:rsidRPr="00830E56">
        <w:rPr>
          <w:rFonts w:ascii="Arial" w:hAnsi="Arial" w:cs="Arial"/>
          <w:lang w:val="en-US"/>
        </w:rPr>
        <w:t>i</w:t>
      </w:r>
      <w:proofErr w:type="spellEnd"/>
      <w:r w:rsidRPr="00830E56">
        <w:rPr>
          <w:rFonts w:ascii="Arial" w:hAnsi="Arial" w:cs="Arial"/>
          <w:lang w:val="en-US"/>
        </w:rPr>
        <w:t xml:space="preserve"> Barcelona.</w:t>
      </w:r>
      <w:proofErr w:type="gramEnd"/>
      <w:r w:rsidR="00321E2D" w:rsidRPr="00830E56">
        <w:rPr>
          <w:rFonts w:ascii="Arial" w:hAnsi="Arial" w:cs="Arial"/>
          <w:lang w:val="en-US"/>
        </w:rPr>
        <w:t xml:space="preserve"> </w:t>
      </w:r>
      <w:hyperlink r:id="rId11" w:history="1">
        <w:r w:rsidR="00830E56" w:rsidRPr="008E0C96">
          <w:rPr>
            <w:rStyle w:val="Hyperlink"/>
            <w:rFonts w:ascii="Arial" w:hAnsi="Arial" w:cs="Arial"/>
            <w:lang w:val="en-US"/>
          </w:rPr>
          <w:t>www.AMEE.org</w:t>
        </w:r>
      </w:hyperlink>
    </w:p>
    <w:p w:rsidR="003D01F6" w:rsidRPr="00A31523" w:rsidRDefault="003D01F6" w:rsidP="003D01F6">
      <w:pPr>
        <w:pStyle w:val="Listeafsnit"/>
        <w:rPr>
          <w:rFonts w:ascii="Arial" w:hAnsi="Arial" w:cs="Arial"/>
        </w:rPr>
      </w:pPr>
      <w:r w:rsidRPr="00A31523">
        <w:rPr>
          <w:rFonts w:ascii="Arial" w:hAnsi="Arial" w:cs="Arial"/>
        </w:rPr>
        <w:t xml:space="preserve">Jette Led Sørensen forsvarer sin </w:t>
      </w:r>
      <w:proofErr w:type="spellStart"/>
      <w:r w:rsidRPr="00A31523">
        <w:rPr>
          <w:rFonts w:ascii="Arial" w:hAnsi="Arial" w:cs="Arial"/>
        </w:rPr>
        <w:t>ph.d</w:t>
      </w:r>
      <w:proofErr w:type="spellEnd"/>
      <w:r w:rsidRPr="00A31523">
        <w:rPr>
          <w:rFonts w:ascii="Arial" w:hAnsi="Arial" w:cs="Arial"/>
        </w:rPr>
        <w:t xml:space="preserve"> i Maastricht d.</w:t>
      </w:r>
      <w:r w:rsidR="00321E2D" w:rsidRPr="00A31523">
        <w:rPr>
          <w:rFonts w:ascii="Arial" w:hAnsi="Arial" w:cs="Arial"/>
        </w:rPr>
        <w:t xml:space="preserve"> 1juni 2</w:t>
      </w:r>
      <w:r w:rsidR="00830E56">
        <w:rPr>
          <w:rFonts w:ascii="Arial" w:hAnsi="Arial" w:cs="Arial"/>
        </w:rPr>
        <w:t>016. Ved interesse kontakt JLS.</w:t>
      </w:r>
    </w:p>
    <w:p w:rsidR="003D01F6" w:rsidRPr="00A31523" w:rsidRDefault="00830E56" w:rsidP="003D01F6">
      <w:pPr>
        <w:pStyle w:val="Listeafsnit"/>
        <w:rPr>
          <w:rFonts w:ascii="Arial" w:hAnsi="Arial" w:cs="Arial"/>
        </w:rPr>
      </w:pPr>
      <w:r>
        <w:rPr>
          <w:rFonts w:ascii="Arial" w:hAnsi="Arial" w:cs="Arial"/>
        </w:rPr>
        <w:t xml:space="preserve">Introlæge kursus </w:t>
      </w:r>
      <w:r w:rsidR="003D01F6" w:rsidRPr="00A31523">
        <w:rPr>
          <w:rFonts w:ascii="Arial" w:hAnsi="Arial" w:cs="Arial"/>
        </w:rPr>
        <w:t xml:space="preserve">– dato kommer i juni. Der opfordres til at der findes </w:t>
      </w:r>
      <w:r w:rsidR="00321E2D" w:rsidRPr="00A31523">
        <w:rPr>
          <w:rFonts w:ascii="Arial" w:hAnsi="Arial" w:cs="Arial"/>
        </w:rPr>
        <w:t xml:space="preserve">undervisere fra alle hospitaler, og ikke kun Hvidovre. </w:t>
      </w:r>
    </w:p>
    <w:p w:rsidR="003D01F6" w:rsidRPr="00830E56" w:rsidRDefault="003D01F6" w:rsidP="003D01F6">
      <w:pPr>
        <w:pStyle w:val="Listeafsnit"/>
        <w:numPr>
          <w:ilvl w:val="0"/>
          <w:numId w:val="2"/>
        </w:numPr>
        <w:rPr>
          <w:rFonts w:ascii="Arial" w:hAnsi="Arial" w:cs="Arial"/>
          <w:b/>
        </w:rPr>
      </w:pPr>
      <w:r w:rsidRPr="00830E56">
        <w:rPr>
          <w:rFonts w:ascii="Arial" w:hAnsi="Arial" w:cs="Arial"/>
          <w:b/>
        </w:rPr>
        <w:t xml:space="preserve">Hvordan kan sammenhæng mellem U-kurser og </w:t>
      </w:r>
      <w:r w:rsidR="00830E56">
        <w:rPr>
          <w:rFonts w:ascii="Arial" w:hAnsi="Arial" w:cs="Arial"/>
          <w:b/>
        </w:rPr>
        <w:t xml:space="preserve">klinisk arbejde på afd. </w:t>
      </w:r>
      <w:r w:rsidRPr="00830E56">
        <w:rPr>
          <w:rFonts w:ascii="Arial" w:hAnsi="Arial" w:cs="Arial"/>
          <w:b/>
        </w:rPr>
        <w:t>bedres?</w:t>
      </w:r>
    </w:p>
    <w:p w:rsidR="00321E2D" w:rsidRPr="00A31523" w:rsidRDefault="003D01F6" w:rsidP="003D01F6">
      <w:pPr>
        <w:pStyle w:val="Listeafsnit"/>
        <w:rPr>
          <w:rFonts w:ascii="Arial" w:hAnsi="Arial" w:cs="Arial"/>
        </w:rPr>
      </w:pPr>
      <w:r w:rsidRPr="00A31523">
        <w:rPr>
          <w:rFonts w:ascii="Arial" w:hAnsi="Arial" w:cs="Arial"/>
        </w:rPr>
        <w:t>Der er lagt op til at kursisterne skal holde oplæg</w:t>
      </w:r>
      <w:r w:rsidR="00321E2D" w:rsidRPr="00A31523">
        <w:rPr>
          <w:rFonts w:ascii="Arial" w:hAnsi="Arial" w:cs="Arial"/>
        </w:rPr>
        <w:t xml:space="preserve"> eller anden aktivit</w:t>
      </w:r>
      <w:r w:rsidR="00830E56">
        <w:rPr>
          <w:rFonts w:ascii="Arial" w:hAnsi="Arial" w:cs="Arial"/>
        </w:rPr>
        <w:t>et</w:t>
      </w:r>
      <w:r w:rsidR="00321E2D" w:rsidRPr="00A31523">
        <w:rPr>
          <w:rFonts w:ascii="Arial" w:hAnsi="Arial" w:cs="Arial"/>
        </w:rPr>
        <w:t>,</w:t>
      </w:r>
      <w:r w:rsidRPr="00A31523">
        <w:rPr>
          <w:rFonts w:ascii="Arial" w:hAnsi="Arial" w:cs="Arial"/>
        </w:rPr>
        <w:t xml:space="preserve"> når de kommer tilbage fra </w:t>
      </w:r>
      <w:r w:rsidR="00830E56">
        <w:rPr>
          <w:rFonts w:ascii="Arial" w:hAnsi="Arial" w:cs="Arial"/>
        </w:rPr>
        <w:t>U-</w:t>
      </w:r>
      <w:r w:rsidRPr="00A31523">
        <w:rPr>
          <w:rFonts w:ascii="Arial" w:hAnsi="Arial" w:cs="Arial"/>
        </w:rPr>
        <w:t>kurserne</w:t>
      </w:r>
      <w:r w:rsidR="00D70A22" w:rsidRPr="00A31523">
        <w:rPr>
          <w:rFonts w:ascii="Arial" w:hAnsi="Arial" w:cs="Arial"/>
        </w:rPr>
        <w:t xml:space="preserve">, men det lykkedes ikke altid at få det koordineret. </w:t>
      </w:r>
    </w:p>
    <w:p w:rsidR="003D01F6" w:rsidRPr="00A31523" w:rsidRDefault="00D70A22" w:rsidP="003D01F6">
      <w:pPr>
        <w:pStyle w:val="Listeafsnit"/>
        <w:rPr>
          <w:rFonts w:ascii="Arial" w:hAnsi="Arial" w:cs="Arial"/>
        </w:rPr>
      </w:pPr>
      <w:r w:rsidRPr="00A31523">
        <w:rPr>
          <w:rFonts w:ascii="Arial" w:hAnsi="Arial" w:cs="Arial"/>
        </w:rPr>
        <w:t>Der arbejdes dog mere målrettet på dette på de forskellige hospitaler</w:t>
      </w:r>
      <w:r w:rsidR="003D01F6" w:rsidRPr="00A31523">
        <w:rPr>
          <w:rFonts w:ascii="Arial" w:hAnsi="Arial" w:cs="Arial"/>
        </w:rPr>
        <w:t>.</w:t>
      </w:r>
    </w:p>
    <w:p w:rsidR="00D70A22" w:rsidRPr="00A31523" w:rsidRDefault="003D01F6" w:rsidP="003D01F6">
      <w:pPr>
        <w:pStyle w:val="Listeafsnit"/>
        <w:rPr>
          <w:rFonts w:ascii="Arial" w:hAnsi="Arial" w:cs="Arial"/>
        </w:rPr>
      </w:pPr>
      <w:r w:rsidRPr="00A31523">
        <w:rPr>
          <w:rFonts w:ascii="Arial" w:hAnsi="Arial" w:cs="Arial"/>
        </w:rPr>
        <w:t>Vedr. grisekurser er det vigtigt at det operative udnyttes i klinikken umiddelbart efter kurset, så læringen ikke går tabt.</w:t>
      </w:r>
      <w:r w:rsidR="00830E56">
        <w:rPr>
          <w:rFonts w:ascii="Arial" w:hAnsi="Arial" w:cs="Arial"/>
        </w:rPr>
        <w:t xml:space="preserve"> Dette bør både den </w:t>
      </w:r>
      <w:proofErr w:type="spellStart"/>
      <w:r w:rsidR="00830E56">
        <w:rPr>
          <w:rFonts w:ascii="Arial" w:hAnsi="Arial" w:cs="Arial"/>
        </w:rPr>
        <w:t>udd.s</w:t>
      </w:r>
      <w:r w:rsidR="00D70A22" w:rsidRPr="00A31523">
        <w:rPr>
          <w:rFonts w:ascii="Arial" w:hAnsi="Arial" w:cs="Arial"/>
        </w:rPr>
        <w:t>øgende</w:t>
      </w:r>
      <w:proofErr w:type="spellEnd"/>
      <w:r w:rsidR="00D70A22" w:rsidRPr="00A31523">
        <w:rPr>
          <w:rFonts w:ascii="Arial" w:hAnsi="Arial" w:cs="Arial"/>
        </w:rPr>
        <w:t xml:space="preserve"> og afd</w:t>
      </w:r>
      <w:r w:rsidR="00830E56">
        <w:rPr>
          <w:rFonts w:ascii="Arial" w:hAnsi="Arial" w:cs="Arial"/>
        </w:rPr>
        <w:t>.</w:t>
      </w:r>
      <w:r w:rsidR="00D70A22" w:rsidRPr="00A31523">
        <w:rPr>
          <w:rFonts w:ascii="Arial" w:hAnsi="Arial" w:cs="Arial"/>
        </w:rPr>
        <w:t xml:space="preserve"> have fokus på.</w:t>
      </w:r>
    </w:p>
    <w:p w:rsidR="00BD07B7" w:rsidRPr="00A31523" w:rsidRDefault="00D70A22" w:rsidP="003D01F6">
      <w:pPr>
        <w:pStyle w:val="Listeafsnit"/>
        <w:rPr>
          <w:rFonts w:ascii="Arial" w:hAnsi="Arial" w:cs="Arial"/>
        </w:rPr>
      </w:pPr>
      <w:r w:rsidRPr="00A31523">
        <w:rPr>
          <w:rFonts w:ascii="Arial" w:hAnsi="Arial" w:cs="Arial"/>
        </w:rPr>
        <w:t>J</w:t>
      </w:r>
      <w:r w:rsidR="00830E56">
        <w:rPr>
          <w:rFonts w:ascii="Arial" w:hAnsi="Arial" w:cs="Arial"/>
        </w:rPr>
        <w:t>LS</w:t>
      </w:r>
      <w:r w:rsidRPr="00A31523">
        <w:rPr>
          <w:rFonts w:ascii="Arial" w:hAnsi="Arial" w:cs="Arial"/>
        </w:rPr>
        <w:t xml:space="preserve"> har forslået at der kom en pris for afd</w:t>
      </w:r>
      <w:r w:rsidR="00830E56">
        <w:rPr>
          <w:rFonts w:ascii="Arial" w:hAnsi="Arial" w:cs="Arial"/>
        </w:rPr>
        <w:t xml:space="preserve">elingen med god sammenhæng mellem </w:t>
      </w:r>
      <w:proofErr w:type="spellStart"/>
      <w:r w:rsidR="00830E56">
        <w:rPr>
          <w:rFonts w:ascii="Arial" w:hAnsi="Arial" w:cs="Arial"/>
        </w:rPr>
        <w:t>Ukurser</w:t>
      </w:r>
      <w:proofErr w:type="spellEnd"/>
      <w:r w:rsidR="00830E56">
        <w:rPr>
          <w:rFonts w:ascii="Arial" w:hAnsi="Arial" w:cs="Arial"/>
        </w:rPr>
        <w:t xml:space="preserve"> og det kliniske </w:t>
      </w:r>
      <w:proofErr w:type="spellStart"/>
      <w:r w:rsidR="00830E56">
        <w:rPr>
          <w:rFonts w:ascii="Arial" w:hAnsi="Arial" w:cs="Arial"/>
        </w:rPr>
        <w:t>arbedje</w:t>
      </w:r>
      <w:proofErr w:type="spellEnd"/>
      <w:r w:rsidR="00830E56">
        <w:rPr>
          <w:rFonts w:ascii="Arial" w:hAnsi="Arial" w:cs="Arial"/>
        </w:rPr>
        <w:t xml:space="preserve"> (transfer). UU arbejde med det, </w:t>
      </w:r>
      <w:proofErr w:type="spellStart"/>
      <w:r w:rsidR="00830E56">
        <w:rPr>
          <w:rFonts w:ascii="Arial" w:hAnsi="Arial" w:cs="Arial"/>
        </w:rPr>
        <w:t>bla</w:t>
      </w:r>
      <w:proofErr w:type="spellEnd"/>
      <w:r w:rsidR="00830E56">
        <w:rPr>
          <w:rFonts w:ascii="Arial" w:hAnsi="Arial" w:cs="Arial"/>
        </w:rPr>
        <w:t xml:space="preserve"> Anja Kirstein, Ålborg.</w:t>
      </w:r>
    </w:p>
    <w:p w:rsidR="00BD07B7" w:rsidRPr="00830E56" w:rsidRDefault="00BD07B7" w:rsidP="00BD07B7">
      <w:pPr>
        <w:pStyle w:val="Listeafsnit"/>
        <w:numPr>
          <w:ilvl w:val="0"/>
          <w:numId w:val="2"/>
        </w:numPr>
        <w:rPr>
          <w:rFonts w:ascii="Arial" w:hAnsi="Arial" w:cs="Arial"/>
          <w:b/>
        </w:rPr>
      </w:pPr>
      <w:r w:rsidRPr="00830E56">
        <w:rPr>
          <w:rFonts w:ascii="Arial" w:hAnsi="Arial" w:cs="Arial"/>
          <w:b/>
        </w:rPr>
        <w:t>Bordet rundt – udveksling af erfaring:</w:t>
      </w:r>
    </w:p>
    <w:p w:rsidR="00321E2D" w:rsidRPr="00A31523" w:rsidRDefault="00830E56" w:rsidP="00321E2D">
      <w:pPr>
        <w:pStyle w:val="Listeafsnit"/>
        <w:rPr>
          <w:rFonts w:ascii="Arial" w:hAnsi="Arial" w:cs="Arial"/>
        </w:rPr>
      </w:pPr>
      <w:r>
        <w:rPr>
          <w:rFonts w:ascii="Arial" w:hAnsi="Arial" w:cs="Arial"/>
        </w:rPr>
        <w:t xml:space="preserve">Første diskussion er </w:t>
      </w:r>
      <w:r w:rsidR="00321E2D" w:rsidRPr="00A31523">
        <w:rPr>
          <w:rFonts w:ascii="Arial" w:hAnsi="Arial" w:cs="Arial"/>
        </w:rPr>
        <w:t xml:space="preserve">fokus på tavler der synliggør den enkelte kursist operations </w:t>
      </w:r>
      <w:proofErr w:type="spellStart"/>
      <w:r w:rsidR="00321E2D" w:rsidRPr="00A31523">
        <w:rPr>
          <w:rFonts w:ascii="Arial" w:hAnsi="Arial" w:cs="Arial"/>
        </w:rPr>
        <w:t>aktivtet</w:t>
      </w:r>
      <w:proofErr w:type="spellEnd"/>
      <w:r w:rsidR="00321E2D" w:rsidRPr="00A31523">
        <w:rPr>
          <w:rFonts w:ascii="Arial" w:hAnsi="Arial" w:cs="Arial"/>
        </w:rPr>
        <w:t>.</w:t>
      </w:r>
    </w:p>
    <w:p w:rsidR="003D01F6" w:rsidRPr="00A31523" w:rsidRDefault="00BD07B7" w:rsidP="00BD07B7">
      <w:pPr>
        <w:pStyle w:val="Listeafsnit"/>
        <w:rPr>
          <w:rFonts w:ascii="Arial" w:hAnsi="Arial" w:cs="Arial"/>
        </w:rPr>
      </w:pPr>
      <w:r w:rsidRPr="00A31523">
        <w:rPr>
          <w:rFonts w:ascii="Arial" w:hAnsi="Arial" w:cs="Arial"/>
        </w:rPr>
        <w:t>Åse K (RH): Har tavle i konfe</w:t>
      </w:r>
      <w:r w:rsidR="00830E56">
        <w:rPr>
          <w:rFonts w:ascii="Arial" w:hAnsi="Arial" w:cs="Arial"/>
        </w:rPr>
        <w:t xml:space="preserve">rencen med kompetencer, der </w:t>
      </w:r>
      <w:r w:rsidRPr="00A31523">
        <w:rPr>
          <w:rFonts w:ascii="Arial" w:hAnsi="Arial" w:cs="Arial"/>
        </w:rPr>
        <w:t xml:space="preserve">desværre ikke bliver udfyldt. Dog har de A4 sedler for HU læger, </w:t>
      </w:r>
      <w:r w:rsidR="00321E2D" w:rsidRPr="00A31523">
        <w:rPr>
          <w:rFonts w:ascii="Arial" w:hAnsi="Arial" w:cs="Arial"/>
        </w:rPr>
        <w:t>der hænger på en tavle tæt ved ledende overlæge</w:t>
      </w:r>
      <w:r w:rsidR="00830E56">
        <w:rPr>
          <w:rFonts w:ascii="Arial" w:hAnsi="Arial" w:cs="Arial"/>
        </w:rPr>
        <w:t>s kontor</w:t>
      </w:r>
      <w:r w:rsidR="00321E2D" w:rsidRPr="00A31523">
        <w:rPr>
          <w:rFonts w:ascii="Arial" w:hAnsi="Arial" w:cs="Arial"/>
        </w:rPr>
        <w:t xml:space="preserve">, </w:t>
      </w:r>
      <w:r w:rsidRPr="00A31523">
        <w:rPr>
          <w:rFonts w:ascii="Arial" w:hAnsi="Arial" w:cs="Arial"/>
        </w:rPr>
        <w:t>der udfyldes løbende</w:t>
      </w:r>
      <w:r w:rsidR="00321E2D" w:rsidRPr="00A31523">
        <w:rPr>
          <w:rFonts w:ascii="Arial" w:hAnsi="Arial" w:cs="Arial"/>
        </w:rPr>
        <w:t>,</w:t>
      </w:r>
      <w:r w:rsidRPr="00A31523">
        <w:rPr>
          <w:rFonts w:ascii="Arial" w:hAnsi="Arial" w:cs="Arial"/>
        </w:rPr>
        <w:t xml:space="preserve"> og bruges til at tilrettelægge ugeplaner</w:t>
      </w:r>
      <w:r w:rsidR="00321E2D" w:rsidRPr="00A31523">
        <w:rPr>
          <w:rFonts w:ascii="Arial" w:hAnsi="Arial" w:cs="Arial"/>
        </w:rPr>
        <w:t xml:space="preserve"> og operativ </w:t>
      </w:r>
      <w:proofErr w:type="spellStart"/>
      <w:r w:rsidR="00321E2D" w:rsidRPr="00A31523">
        <w:rPr>
          <w:rFonts w:ascii="Arial" w:hAnsi="Arial" w:cs="Arial"/>
        </w:rPr>
        <w:t>aktivtet</w:t>
      </w:r>
      <w:proofErr w:type="spellEnd"/>
      <w:r w:rsidRPr="00A31523">
        <w:rPr>
          <w:rFonts w:ascii="Arial" w:hAnsi="Arial" w:cs="Arial"/>
        </w:rPr>
        <w:t>.</w:t>
      </w:r>
      <w:r w:rsidR="00855E52" w:rsidRPr="00A31523">
        <w:rPr>
          <w:rFonts w:ascii="Arial" w:hAnsi="Arial" w:cs="Arial"/>
        </w:rPr>
        <w:t xml:space="preserve"> </w:t>
      </w:r>
    </w:p>
    <w:p w:rsidR="00BD07B7" w:rsidRPr="00A31523" w:rsidRDefault="00BD07B7" w:rsidP="00BD07B7">
      <w:pPr>
        <w:pStyle w:val="Listeafsnit"/>
        <w:rPr>
          <w:rFonts w:ascii="Arial" w:hAnsi="Arial" w:cs="Arial"/>
        </w:rPr>
      </w:pPr>
      <w:r w:rsidRPr="00A31523">
        <w:rPr>
          <w:rFonts w:ascii="Arial" w:hAnsi="Arial" w:cs="Arial"/>
        </w:rPr>
        <w:t>Bent (Herlev): Har tavle i konferencen (tidligere været på kontorgangen), men bliver ikke udfyldt.</w:t>
      </w:r>
    </w:p>
    <w:p w:rsidR="00A6592B" w:rsidRPr="00A31523" w:rsidRDefault="00A6592B" w:rsidP="00BD07B7">
      <w:pPr>
        <w:pStyle w:val="Listeafsnit"/>
        <w:rPr>
          <w:rFonts w:ascii="Arial" w:hAnsi="Arial" w:cs="Arial"/>
        </w:rPr>
      </w:pPr>
      <w:r w:rsidRPr="00A31523">
        <w:rPr>
          <w:rFonts w:ascii="Arial" w:hAnsi="Arial" w:cs="Arial"/>
        </w:rPr>
        <w:t xml:space="preserve">Annette (Hvidovre): Har tavle i konferencen der aldrig bliver brugt. </w:t>
      </w:r>
    </w:p>
    <w:p w:rsidR="00A6592B" w:rsidRPr="00A31523" w:rsidRDefault="00A6592B" w:rsidP="00BD07B7">
      <w:pPr>
        <w:pStyle w:val="Listeafsnit"/>
        <w:rPr>
          <w:rFonts w:ascii="Arial" w:hAnsi="Arial" w:cs="Arial"/>
        </w:rPr>
      </w:pPr>
      <w:r w:rsidRPr="00A31523">
        <w:rPr>
          <w:rFonts w:ascii="Arial" w:hAnsi="Arial" w:cs="Arial"/>
        </w:rPr>
        <w:t xml:space="preserve">Birgitte (Holbæk): Har også en tavle, der har </w:t>
      </w:r>
      <w:proofErr w:type="gramStart"/>
      <w:r w:rsidRPr="00A31523">
        <w:rPr>
          <w:rFonts w:ascii="Arial" w:hAnsi="Arial" w:cs="Arial"/>
        </w:rPr>
        <w:t xml:space="preserve">fungeret </w:t>
      </w:r>
      <w:r w:rsidR="00830E56">
        <w:rPr>
          <w:rFonts w:ascii="Arial" w:hAnsi="Arial" w:cs="Arial"/>
        </w:rPr>
        <w:t>,</w:t>
      </w:r>
      <w:proofErr w:type="gramEnd"/>
      <w:r w:rsidR="00830E56">
        <w:rPr>
          <w:rFonts w:ascii="Arial" w:hAnsi="Arial" w:cs="Arial"/>
        </w:rPr>
        <w:t xml:space="preserve"> </w:t>
      </w:r>
      <w:r w:rsidRPr="00A31523">
        <w:rPr>
          <w:rFonts w:ascii="Arial" w:hAnsi="Arial" w:cs="Arial"/>
        </w:rPr>
        <w:t>men det bliver ikke brugt til OP planlægning.</w:t>
      </w:r>
    </w:p>
    <w:p w:rsidR="00A6592B" w:rsidRPr="00A31523" w:rsidRDefault="00A6592B" w:rsidP="00BD07B7">
      <w:pPr>
        <w:pStyle w:val="Listeafsnit"/>
        <w:rPr>
          <w:rFonts w:ascii="Arial" w:hAnsi="Arial" w:cs="Arial"/>
        </w:rPr>
      </w:pPr>
      <w:r w:rsidRPr="00A31523">
        <w:rPr>
          <w:rFonts w:ascii="Arial" w:hAnsi="Arial" w:cs="Arial"/>
        </w:rPr>
        <w:t>Mette (Næstved): Har ingen tavle, men har så få uddannelses læger at der er styr på hvem der kan hvad.</w:t>
      </w:r>
    </w:p>
    <w:p w:rsidR="00A6592B" w:rsidRPr="00A31523" w:rsidRDefault="00A6592B" w:rsidP="00BD07B7">
      <w:pPr>
        <w:pStyle w:val="Listeafsnit"/>
        <w:rPr>
          <w:rFonts w:ascii="Arial" w:hAnsi="Arial" w:cs="Arial"/>
        </w:rPr>
      </w:pPr>
      <w:r w:rsidRPr="00A31523">
        <w:rPr>
          <w:rFonts w:ascii="Arial" w:hAnsi="Arial" w:cs="Arial"/>
        </w:rPr>
        <w:t xml:space="preserve">Ida (Roskilde): Har en tavle, der bliver brugt til at notere vigtigste læringsmål </w:t>
      </w:r>
      <w:r w:rsidR="00830E56">
        <w:rPr>
          <w:rFonts w:ascii="Arial" w:hAnsi="Arial" w:cs="Arial"/>
        </w:rPr>
        <w:t xml:space="preserve">(og ikke kun op) </w:t>
      </w:r>
      <w:r w:rsidRPr="00A31523">
        <w:rPr>
          <w:rFonts w:ascii="Arial" w:hAnsi="Arial" w:cs="Arial"/>
        </w:rPr>
        <w:t xml:space="preserve">for den enkelte, og det ser umiddelbart ud til </w:t>
      </w:r>
      <w:r w:rsidR="00855E52" w:rsidRPr="00A31523">
        <w:rPr>
          <w:rFonts w:ascii="Arial" w:hAnsi="Arial" w:cs="Arial"/>
        </w:rPr>
        <w:t>at fungere</w:t>
      </w:r>
      <w:r w:rsidRPr="00A31523">
        <w:rPr>
          <w:rFonts w:ascii="Arial" w:hAnsi="Arial" w:cs="Arial"/>
        </w:rPr>
        <w:t>.</w:t>
      </w:r>
    </w:p>
    <w:p w:rsidR="00321E2D" w:rsidRPr="003633C3" w:rsidRDefault="003633C3" w:rsidP="003633C3">
      <w:pPr>
        <w:pStyle w:val="Listeafsnit"/>
        <w:rPr>
          <w:rFonts w:ascii="Arial" w:hAnsi="Arial" w:cs="Arial"/>
        </w:rPr>
      </w:pPr>
      <w:r>
        <w:rPr>
          <w:rFonts w:ascii="Arial" w:hAnsi="Arial" w:cs="Arial"/>
        </w:rPr>
        <w:lastRenderedPageBreak/>
        <w:t>K</w:t>
      </w:r>
      <w:r w:rsidR="00321E2D" w:rsidRPr="00A31523">
        <w:rPr>
          <w:rFonts w:ascii="Arial" w:hAnsi="Arial" w:cs="Arial"/>
        </w:rPr>
        <w:t xml:space="preserve">onklusionen er at de større initiativer med store tavler for alle </w:t>
      </w:r>
      <w:proofErr w:type="spellStart"/>
      <w:r w:rsidR="00321E2D" w:rsidRPr="00A31523">
        <w:rPr>
          <w:rFonts w:ascii="Arial" w:hAnsi="Arial" w:cs="Arial"/>
        </w:rPr>
        <w:t>udd.lægers</w:t>
      </w:r>
      <w:proofErr w:type="spellEnd"/>
      <w:r w:rsidR="00321E2D" w:rsidRPr="00A31523">
        <w:rPr>
          <w:rFonts w:ascii="Arial" w:hAnsi="Arial" w:cs="Arial"/>
        </w:rPr>
        <w:t xml:space="preserve"> op</w:t>
      </w:r>
      <w:r>
        <w:rPr>
          <w:rFonts w:ascii="Arial" w:hAnsi="Arial" w:cs="Arial"/>
        </w:rPr>
        <w:t xml:space="preserve">erative aktivitet ikke fungerer. </w:t>
      </w:r>
      <w:r w:rsidR="00321E2D" w:rsidRPr="003633C3">
        <w:rPr>
          <w:rFonts w:ascii="Arial" w:hAnsi="Arial" w:cs="Arial"/>
        </w:rPr>
        <w:t>Jeanett anfører</w:t>
      </w:r>
      <w:r w:rsidR="00830E56" w:rsidRPr="003633C3">
        <w:rPr>
          <w:rFonts w:ascii="Arial" w:hAnsi="Arial" w:cs="Arial"/>
        </w:rPr>
        <w:t xml:space="preserve"> om årsagen </w:t>
      </w:r>
      <w:r w:rsidR="00321E2D" w:rsidRPr="003633C3">
        <w:rPr>
          <w:rFonts w:ascii="Arial" w:hAnsi="Arial" w:cs="Arial"/>
        </w:rPr>
        <w:t>er at det overblik fines et andet sted?</w:t>
      </w:r>
    </w:p>
    <w:p w:rsidR="005D5B3B" w:rsidRPr="00830E56" w:rsidRDefault="005D5B3B" w:rsidP="00321E2D">
      <w:pPr>
        <w:pStyle w:val="Listeafsnit"/>
        <w:rPr>
          <w:rFonts w:ascii="Arial" w:hAnsi="Arial" w:cs="Arial"/>
          <w:b/>
        </w:rPr>
      </w:pPr>
      <w:r w:rsidRPr="00830E56">
        <w:rPr>
          <w:rFonts w:ascii="Arial" w:hAnsi="Arial" w:cs="Arial"/>
          <w:b/>
        </w:rPr>
        <w:t xml:space="preserve">Inspektor besøg: </w:t>
      </w:r>
    </w:p>
    <w:p w:rsidR="005D5B3B" w:rsidRPr="00A31523" w:rsidRDefault="005D5B3B" w:rsidP="005D5B3B">
      <w:pPr>
        <w:pStyle w:val="Listeafsnit"/>
        <w:rPr>
          <w:rFonts w:ascii="Arial" w:hAnsi="Arial" w:cs="Arial"/>
        </w:rPr>
      </w:pPr>
      <w:r w:rsidRPr="00A31523">
        <w:rPr>
          <w:rFonts w:ascii="Arial" w:hAnsi="Arial" w:cs="Arial"/>
        </w:rPr>
        <w:t>Birgitte (Holbæk) – indsatsområder: genoplivning af nyfødte, konferencens læringsværdi og forbedret oplæring i praktisk UL.</w:t>
      </w:r>
    </w:p>
    <w:p w:rsidR="005D5B3B" w:rsidRPr="00A31523" w:rsidRDefault="005D5B3B" w:rsidP="005D5B3B">
      <w:pPr>
        <w:pStyle w:val="Listeafsnit"/>
        <w:rPr>
          <w:rFonts w:ascii="Arial" w:hAnsi="Arial" w:cs="Arial"/>
        </w:rPr>
      </w:pPr>
      <w:r w:rsidRPr="00A31523">
        <w:rPr>
          <w:rFonts w:ascii="Arial" w:hAnsi="Arial" w:cs="Arial"/>
        </w:rPr>
        <w:t xml:space="preserve">Åse (RH) – indsatsområder: Større opbakning til UAO fra klinikledelsen med opfordring til en ekstra UAO, mere fast struktureret rul for uddannelseslæger, overordnet uddannelses prioritering </w:t>
      </w:r>
      <w:r w:rsidR="00081B4A" w:rsidRPr="00A31523">
        <w:rPr>
          <w:rFonts w:ascii="Arial" w:hAnsi="Arial" w:cs="Arial"/>
        </w:rPr>
        <w:t>og</w:t>
      </w:r>
      <w:r w:rsidRPr="00A31523">
        <w:rPr>
          <w:rFonts w:ascii="Arial" w:hAnsi="Arial" w:cs="Arial"/>
        </w:rPr>
        <w:t xml:space="preserve"> fokus på</w:t>
      </w:r>
      <w:r w:rsidR="00830E56">
        <w:rPr>
          <w:rFonts w:ascii="Arial" w:hAnsi="Arial" w:cs="Arial"/>
        </w:rPr>
        <w:t xml:space="preserve"> kompetence</w:t>
      </w:r>
      <w:r w:rsidR="00081B4A" w:rsidRPr="00A31523">
        <w:rPr>
          <w:rFonts w:ascii="Arial" w:hAnsi="Arial" w:cs="Arial"/>
        </w:rPr>
        <w:t>vurderings metoder.</w:t>
      </w:r>
    </w:p>
    <w:p w:rsidR="00081B4A" w:rsidRPr="00A31523" w:rsidRDefault="00830E56" w:rsidP="005D5B3B">
      <w:pPr>
        <w:pStyle w:val="Listeafsnit"/>
        <w:rPr>
          <w:rFonts w:ascii="Arial" w:hAnsi="Arial" w:cs="Arial"/>
        </w:rPr>
      </w:pPr>
      <w:r>
        <w:rPr>
          <w:rFonts w:ascii="Arial" w:hAnsi="Arial" w:cs="Arial"/>
        </w:rPr>
        <w:t>Ida</w:t>
      </w:r>
      <w:r w:rsidR="00081B4A" w:rsidRPr="00A31523">
        <w:rPr>
          <w:rFonts w:ascii="Arial" w:hAnsi="Arial" w:cs="Arial"/>
        </w:rPr>
        <w:t xml:space="preserve"> (Roskilde) – indsatsområder: Forbedret forberedelse af AP bloklægerne inden 1.vagt, mere info til øvrige personale om nyansatte læger, bedre udnyttelse af oplæring i </w:t>
      </w:r>
      <w:proofErr w:type="spellStart"/>
      <w:r w:rsidR="00081B4A" w:rsidRPr="00A31523">
        <w:rPr>
          <w:rFonts w:ascii="Arial" w:hAnsi="Arial" w:cs="Arial"/>
        </w:rPr>
        <w:t>dagkir</w:t>
      </w:r>
      <w:proofErr w:type="spellEnd"/>
      <w:r w:rsidR="00081B4A" w:rsidRPr="00A31523">
        <w:rPr>
          <w:rFonts w:ascii="Arial" w:hAnsi="Arial" w:cs="Arial"/>
        </w:rPr>
        <w:t xml:space="preserve">, udnyttelse af tværfaglige </w:t>
      </w:r>
      <w:proofErr w:type="spellStart"/>
      <w:r w:rsidR="00081B4A" w:rsidRPr="00A31523">
        <w:rPr>
          <w:rFonts w:ascii="Arial" w:hAnsi="Arial" w:cs="Arial"/>
        </w:rPr>
        <w:t>konf</w:t>
      </w:r>
      <w:proofErr w:type="spellEnd"/>
      <w:r w:rsidR="00081B4A" w:rsidRPr="00A31523">
        <w:rPr>
          <w:rFonts w:ascii="Arial" w:hAnsi="Arial" w:cs="Arial"/>
        </w:rPr>
        <w:t>.</w:t>
      </w:r>
    </w:p>
    <w:p w:rsidR="00B512FE" w:rsidRPr="00A31523" w:rsidRDefault="00B512FE" w:rsidP="00B512FE">
      <w:pPr>
        <w:pStyle w:val="Listeafsnit"/>
        <w:numPr>
          <w:ilvl w:val="0"/>
          <w:numId w:val="2"/>
        </w:numPr>
        <w:rPr>
          <w:rFonts w:ascii="Arial" w:hAnsi="Arial" w:cs="Arial"/>
        </w:rPr>
      </w:pPr>
      <w:r w:rsidRPr="00830E56">
        <w:rPr>
          <w:rFonts w:ascii="Arial" w:hAnsi="Arial" w:cs="Arial"/>
          <w:b/>
        </w:rPr>
        <w:t>Punkter til næste møde:</w:t>
      </w:r>
      <w:r w:rsidRPr="00A31523">
        <w:rPr>
          <w:rFonts w:ascii="Arial" w:hAnsi="Arial" w:cs="Arial"/>
        </w:rPr>
        <w:t xml:space="preserve"> Arbejdstilrettelæggelse o</w:t>
      </w:r>
      <w:r w:rsidR="00567BFE" w:rsidRPr="00A31523">
        <w:rPr>
          <w:rFonts w:ascii="Arial" w:hAnsi="Arial" w:cs="Arial"/>
        </w:rPr>
        <w:t xml:space="preserve">g uddannelse </w:t>
      </w:r>
      <w:r w:rsidR="003633C3">
        <w:rPr>
          <w:rFonts w:ascii="Arial" w:hAnsi="Arial" w:cs="Arial"/>
        </w:rPr>
        <w:t>(</w:t>
      </w:r>
      <w:proofErr w:type="spellStart"/>
      <w:r w:rsidR="00567BFE" w:rsidRPr="00A31523">
        <w:rPr>
          <w:rFonts w:ascii="Arial" w:hAnsi="Arial" w:cs="Arial"/>
        </w:rPr>
        <w:t>evt</w:t>
      </w:r>
      <w:proofErr w:type="spellEnd"/>
      <w:r w:rsidR="00567BFE" w:rsidRPr="00A31523">
        <w:rPr>
          <w:rFonts w:ascii="Arial" w:hAnsi="Arial" w:cs="Arial"/>
        </w:rPr>
        <w:t xml:space="preserve"> med input fra Mads Skipper</w:t>
      </w:r>
      <w:r w:rsidR="003633C3">
        <w:rPr>
          <w:rFonts w:ascii="Arial" w:hAnsi="Arial" w:cs="Arial"/>
        </w:rPr>
        <w:t>)</w:t>
      </w:r>
      <w:r w:rsidR="00A774E5" w:rsidRPr="00A31523">
        <w:rPr>
          <w:rFonts w:ascii="Arial" w:hAnsi="Arial" w:cs="Arial"/>
        </w:rPr>
        <w:t>, E</w:t>
      </w:r>
      <w:r w:rsidRPr="00A31523">
        <w:rPr>
          <w:rFonts w:ascii="Arial" w:hAnsi="Arial" w:cs="Arial"/>
        </w:rPr>
        <w:t>rfaringsudveksling vedr. introduktionspr</w:t>
      </w:r>
      <w:r w:rsidR="00567BFE" w:rsidRPr="00A31523">
        <w:rPr>
          <w:rFonts w:ascii="Arial" w:hAnsi="Arial" w:cs="Arial"/>
        </w:rPr>
        <w:t>ogrammer</w:t>
      </w:r>
      <w:r w:rsidR="00A774E5" w:rsidRPr="00A31523">
        <w:rPr>
          <w:rFonts w:ascii="Arial" w:hAnsi="Arial" w:cs="Arial"/>
        </w:rPr>
        <w:t xml:space="preserve"> (</w:t>
      </w:r>
      <w:proofErr w:type="spellStart"/>
      <w:r w:rsidR="00A774E5" w:rsidRPr="00A31523">
        <w:rPr>
          <w:rFonts w:ascii="Arial" w:hAnsi="Arial" w:cs="Arial"/>
        </w:rPr>
        <w:t>bla</w:t>
      </w:r>
      <w:proofErr w:type="spellEnd"/>
      <w:r w:rsidR="00A774E5" w:rsidRPr="00A31523">
        <w:rPr>
          <w:rFonts w:ascii="Arial" w:hAnsi="Arial" w:cs="Arial"/>
        </w:rPr>
        <w:t xml:space="preserve"> virtual introduktion ved Åse)</w:t>
      </w:r>
      <w:r w:rsidR="003633C3">
        <w:rPr>
          <w:rFonts w:ascii="Arial" w:hAnsi="Arial" w:cs="Arial"/>
        </w:rPr>
        <w:t>, S</w:t>
      </w:r>
      <w:r w:rsidR="00567BFE" w:rsidRPr="00A31523">
        <w:rPr>
          <w:rFonts w:ascii="Arial" w:hAnsi="Arial" w:cs="Arial"/>
        </w:rPr>
        <w:t xml:space="preserve">amarbejdet </w:t>
      </w:r>
      <w:r w:rsidR="00A774E5" w:rsidRPr="00A31523">
        <w:rPr>
          <w:rFonts w:ascii="Arial" w:hAnsi="Arial" w:cs="Arial"/>
        </w:rPr>
        <w:t xml:space="preserve">og overgangen ved </w:t>
      </w:r>
      <w:r w:rsidR="00567BFE" w:rsidRPr="00A31523">
        <w:rPr>
          <w:rFonts w:ascii="Arial" w:hAnsi="Arial" w:cs="Arial"/>
        </w:rPr>
        <w:t xml:space="preserve">H1 til H2, </w:t>
      </w:r>
      <w:r w:rsidR="00A774E5" w:rsidRPr="00A31523">
        <w:rPr>
          <w:rFonts w:ascii="Arial" w:hAnsi="Arial" w:cs="Arial"/>
        </w:rPr>
        <w:t xml:space="preserve">Kompetencevurdering med fokus på </w:t>
      </w:r>
      <w:proofErr w:type="spellStart"/>
      <w:r w:rsidR="00567BFE" w:rsidRPr="00A31523">
        <w:rPr>
          <w:rFonts w:ascii="Arial" w:hAnsi="Arial" w:cs="Arial"/>
        </w:rPr>
        <w:t>miniCEX</w:t>
      </w:r>
      <w:proofErr w:type="spellEnd"/>
      <w:r w:rsidR="00A774E5" w:rsidRPr="00A31523">
        <w:rPr>
          <w:rFonts w:ascii="Arial" w:hAnsi="Arial" w:cs="Arial"/>
        </w:rPr>
        <w:t xml:space="preserve"> (rollespil)</w:t>
      </w:r>
      <w:r w:rsidR="00567BFE" w:rsidRPr="00A31523">
        <w:rPr>
          <w:rFonts w:ascii="Arial" w:hAnsi="Arial" w:cs="Arial"/>
        </w:rPr>
        <w:t>.</w:t>
      </w:r>
    </w:p>
    <w:p w:rsidR="00855E52" w:rsidRPr="00A31523" w:rsidRDefault="00B512FE" w:rsidP="00BD07B7">
      <w:pPr>
        <w:pStyle w:val="Listeafsnit"/>
        <w:rPr>
          <w:rFonts w:ascii="Arial" w:hAnsi="Arial" w:cs="Arial"/>
        </w:rPr>
      </w:pPr>
      <w:r w:rsidRPr="00830E56">
        <w:rPr>
          <w:rFonts w:ascii="Arial" w:hAnsi="Arial" w:cs="Arial"/>
          <w:b/>
        </w:rPr>
        <w:t>Næste møde: mandag d.26.september på Hvidovre</w:t>
      </w:r>
      <w:r w:rsidR="00A774E5" w:rsidRPr="00830E56">
        <w:rPr>
          <w:rFonts w:ascii="Arial" w:hAnsi="Arial" w:cs="Arial"/>
          <w:b/>
        </w:rPr>
        <w:t xml:space="preserve"> kl 8 (af hensyn til parkering)</w:t>
      </w:r>
      <w:r w:rsidRPr="00830E56">
        <w:rPr>
          <w:rFonts w:ascii="Arial" w:hAnsi="Arial" w:cs="Arial"/>
          <w:b/>
        </w:rPr>
        <w:t>.</w:t>
      </w:r>
    </w:p>
    <w:sectPr w:rsidR="00855E52" w:rsidRPr="00A31523">
      <w:headerReference w:type="even" r:id="rId12"/>
      <w:headerReference w:type="default" r:id="rId13"/>
      <w:footerReference w:type="default" r:id="rId14"/>
      <w:headerReference w:type="firs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43" w:rsidRDefault="00571143" w:rsidP="00830E56">
      <w:pPr>
        <w:spacing w:after="0" w:line="240" w:lineRule="auto"/>
      </w:pPr>
      <w:r>
        <w:separator/>
      </w:r>
    </w:p>
  </w:endnote>
  <w:endnote w:type="continuationSeparator" w:id="0">
    <w:p w:rsidR="00571143" w:rsidRDefault="00571143" w:rsidP="0083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29978"/>
      <w:docPartObj>
        <w:docPartGallery w:val="Page Numbers (Bottom of Page)"/>
        <w:docPartUnique/>
      </w:docPartObj>
    </w:sdtPr>
    <w:sdtEndPr/>
    <w:sdtContent>
      <w:p w:rsidR="00830E56" w:rsidRDefault="00830E56">
        <w:pPr>
          <w:pStyle w:val="Sidefod"/>
          <w:jc w:val="center"/>
        </w:pPr>
        <w:r>
          <w:fldChar w:fldCharType="begin"/>
        </w:r>
        <w:r>
          <w:instrText>PAGE   \* MERGEFORMAT</w:instrText>
        </w:r>
        <w:r>
          <w:fldChar w:fldCharType="separate"/>
        </w:r>
        <w:r w:rsidR="000A77B1">
          <w:rPr>
            <w:noProof/>
          </w:rPr>
          <w:t>1</w:t>
        </w:r>
        <w:r>
          <w:fldChar w:fldCharType="end"/>
        </w:r>
      </w:p>
    </w:sdtContent>
  </w:sdt>
  <w:p w:rsidR="00830E56" w:rsidRDefault="00830E5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43" w:rsidRDefault="00571143" w:rsidP="00830E56">
      <w:pPr>
        <w:spacing w:after="0" w:line="240" w:lineRule="auto"/>
      </w:pPr>
      <w:r>
        <w:separator/>
      </w:r>
    </w:p>
  </w:footnote>
  <w:footnote w:type="continuationSeparator" w:id="0">
    <w:p w:rsidR="00571143" w:rsidRDefault="00571143" w:rsidP="00830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56" w:rsidRDefault="0057114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5045"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56" w:rsidRDefault="0057114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5046"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D2322C">
      <w:t>Revideret 29.feb.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56" w:rsidRDefault="00571143">
    <w:pPr>
      <w:pStyle w:val="Sidehove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845044"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2EAC"/>
    <w:multiLevelType w:val="hybridMultilevel"/>
    <w:tmpl w:val="A2F87C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A6E23BE"/>
    <w:multiLevelType w:val="hybridMultilevel"/>
    <w:tmpl w:val="363C1D2C"/>
    <w:lvl w:ilvl="0" w:tplc="E18C73BA">
      <w:start w:val="2"/>
      <w:numFmt w:val="bullet"/>
      <w:lvlText w:val="-"/>
      <w:lvlJc w:val="left"/>
      <w:pPr>
        <w:ind w:left="1080" w:hanging="360"/>
      </w:pPr>
      <w:rPr>
        <w:rFonts w:ascii="Calibri" w:eastAsiaTheme="minorHAnsi" w:hAnsi="Calibri" w:cstheme="minorBid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nsid w:val="4C8959C4"/>
    <w:multiLevelType w:val="hybridMultilevel"/>
    <w:tmpl w:val="A16AD3B8"/>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85"/>
    <w:rsid w:val="000463A4"/>
    <w:rsid w:val="00055A34"/>
    <w:rsid w:val="0007144E"/>
    <w:rsid w:val="00081B4A"/>
    <w:rsid w:val="000905F5"/>
    <w:rsid w:val="000A77B1"/>
    <w:rsid w:val="001215B0"/>
    <w:rsid w:val="001A4C4B"/>
    <w:rsid w:val="001B1415"/>
    <w:rsid w:val="00215B97"/>
    <w:rsid w:val="00247B88"/>
    <w:rsid w:val="00275E3C"/>
    <w:rsid w:val="00321E2D"/>
    <w:rsid w:val="003633C3"/>
    <w:rsid w:val="003D01F6"/>
    <w:rsid w:val="00402062"/>
    <w:rsid w:val="00455626"/>
    <w:rsid w:val="00556E11"/>
    <w:rsid w:val="00567BFE"/>
    <w:rsid w:val="00571143"/>
    <w:rsid w:val="00585759"/>
    <w:rsid w:val="005D5B3B"/>
    <w:rsid w:val="00674EFB"/>
    <w:rsid w:val="006B511D"/>
    <w:rsid w:val="006C13A7"/>
    <w:rsid w:val="006C6A00"/>
    <w:rsid w:val="006F7651"/>
    <w:rsid w:val="00703D32"/>
    <w:rsid w:val="0082379B"/>
    <w:rsid w:val="00830E56"/>
    <w:rsid w:val="00833B5F"/>
    <w:rsid w:val="00854B85"/>
    <w:rsid w:val="00855E52"/>
    <w:rsid w:val="008E0C96"/>
    <w:rsid w:val="00975443"/>
    <w:rsid w:val="009D3B2A"/>
    <w:rsid w:val="00A31523"/>
    <w:rsid w:val="00A6592B"/>
    <w:rsid w:val="00A774E5"/>
    <w:rsid w:val="00A85810"/>
    <w:rsid w:val="00AD6C9C"/>
    <w:rsid w:val="00B00742"/>
    <w:rsid w:val="00B47033"/>
    <w:rsid w:val="00B512FE"/>
    <w:rsid w:val="00BD07B7"/>
    <w:rsid w:val="00BF3D26"/>
    <w:rsid w:val="00C80B36"/>
    <w:rsid w:val="00D2322C"/>
    <w:rsid w:val="00D570AA"/>
    <w:rsid w:val="00D66C5D"/>
    <w:rsid w:val="00D70A22"/>
    <w:rsid w:val="00E231D6"/>
    <w:rsid w:val="00EB1620"/>
    <w:rsid w:val="00F83698"/>
    <w:rsid w:val="00FF45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4B85"/>
    <w:pPr>
      <w:ind w:left="720"/>
      <w:contextualSpacing/>
    </w:pPr>
  </w:style>
  <w:style w:type="character" w:styleId="Hyperlink">
    <w:name w:val="Hyperlink"/>
    <w:basedOn w:val="Standardskrifttypeiafsnit"/>
    <w:uiPriority w:val="99"/>
    <w:unhideWhenUsed/>
    <w:rsid w:val="0082379B"/>
    <w:rPr>
      <w:color w:val="0000FF" w:themeColor="hyperlink"/>
      <w:u w:val="single"/>
    </w:rPr>
  </w:style>
  <w:style w:type="paragraph" w:styleId="Sidehoved">
    <w:name w:val="header"/>
    <w:basedOn w:val="Normal"/>
    <w:link w:val="SidehovedTegn"/>
    <w:uiPriority w:val="99"/>
    <w:unhideWhenUsed/>
    <w:rsid w:val="00830E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0E56"/>
  </w:style>
  <w:style w:type="paragraph" w:styleId="Sidefod">
    <w:name w:val="footer"/>
    <w:basedOn w:val="Normal"/>
    <w:link w:val="SidefodTegn"/>
    <w:uiPriority w:val="99"/>
    <w:unhideWhenUsed/>
    <w:rsid w:val="00830E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0E56"/>
  </w:style>
  <w:style w:type="table" w:styleId="Tabel-Gitter">
    <w:name w:val="Table Grid"/>
    <w:basedOn w:val="Tabel-Normal"/>
    <w:uiPriority w:val="59"/>
    <w:rsid w:val="008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54B85"/>
    <w:pPr>
      <w:ind w:left="720"/>
      <w:contextualSpacing/>
    </w:pPr>
  </w:style>
  <w:style w:type="character" w:styleId="Hyperlink">
    <w:name w:val="Hyperlink"/>
    <w:basedOn w:val="Standardskrifttypeiafsnit"/>
    <w:uiPriority w:val="99"/>
    <w:unhideWhenUsed/>
    <w:rsid w:val="0082379B"/>
    <w:rPr>
      <w:color w:val="0000FF" w:themeColor="hyperlink"/>
      <w:u w:val="single"/>
    </w:rPr>
  </w:style>
  <w:style w:type="paragraph" w:styleId="Sidehoved">
    <w:name w:val="header"/>
    <w:basedOn w:val="Normal"/>
    <w:link w:val="SidehovedTegn"/>
    <w:uiPriority w:val="99"/>
    <w:unhideWhenUsed/>
    <w:rsid w:val="00830E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0E56"/>
  </w:style>
  <w:style w:type="paragraph" w:styleId="Sidefod">
    <w:name w:val="footer"/>
    <w:basedOn w:val="Normal"/>
    <w:link w:val="SidefodTegn"/>
    <w:uiPriority w:val="99"/>
    <w:unhideWhenUsed/>
    <w:rsid w:val="00830E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0E56"/>
  </w:style>
  <w:style w:type="table" w:styleId="Tabel-Gitter">
    <w:name w:val="Table Grid"/>
    <w:basedOn w:val="Tabel-Normal"/>
    <w:uiPriority w:val="59"/>
    <w:rsid w:val="008E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g.dk/uddannelse/referater-fra-de-specialespecifikke-regionale-videreuddannelsesrad/"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EE.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smu.dk" TargetMode="External"/><Relationship Id="rId4" Type="http://schemas.openxmlformats.org/officeDocument/2006/relationships/settings" Target="settings.xml"/><Relationship Id="rId9" Type="http://schemas.openxmlformats.org/officeDocument/2006/relationships/hyperlink" Target="mailto:Annette.settnes@regionh.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11719</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Edwards</dc:creator>
  <cp:lastModifiedBy>Jette Led Sørensen</cp:lastModifiedBy>
  <cp:revision>2</cp:revision>
  <dcterms:created xsi:type="dcterms:W3CDTF">2016-07-12T20:37:00Z</dcterms:created>
  <dcterms:modified xsi:type="dcterms:W3CDTF">2016-07-12T20:37:00Z</dcterms:modified>
</cp:coreProperties>
</file>