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64CD" w14:textId="77777777" w:rsidR="005D386B" w:rsidRPr="00D80756" w:rsidRDefault="005D386B">
      <w:pPr>
        <w:rPr>
          <w:rFonts w:ascii="Arial" w:hAnsi="Arial" w:cs="Arial"/>
          <w:b/>
          <w:sz w:val="28"/>
          <w:szCs w:val="28"/>
        </w:rPr>
      </w:pPr>
      <w:r w:rsidRPr="00D80756">
        <w:rPr>
          <w:rFonts w:ascii="Arial" w:hAnsi="Arial" w:cs="Arial"/>
          <w:b/>
          <w:sz w:val="28"/>
          <w:szCs w:val="28"/>
        </w:rPr>
        <w:t>Referat;</w:t>
      </w:r>
      <w:r w:rsidR="00603E7B" w:rsidRPr="00D80756">
        <w:rPr>
          <w:rFonts w:ascii="Arial" w:hAnsi="Arial" w:cs="Arial"/>
          <w:b/>
          <w:sz w:val="28"/>
          <w:szCs w:val="28"/>
        </w:rPr>
        <w:t xml:space="preserve"> det udvidede specialespecifikke u</w:t>
      </w:r>
      <w:r w:rsidRPr="00D80756">
        <w:rPr>
          <w:rFonts w:ascii="Arial" w:hAnsi="Arial" w:cs="Arial"/>
          <w:b/>
          <w:sz w:val="28"/>
          <w:szCs w:val="28"/>
        </w:rPr>
        <w:t xml:space="preserve">ddannelsesråd GynObs </w:t>
      </w:r>
    </w:p>
    <w:p w14:paraId="37A65DE3" w14:textId="7EA51772" w:rsidR="008A42D9" w:rsidRPr="00D80756" w:rsidRDefault="00DB6EF3">
      <w:pPr>
        <w:rPr>
          <w:rFonts w:ascii="Arial" w:hAnsi="Arial" w:cs="Arial"/>
          <w:b/>
          <w:sz w:val="28"/>
          <w:szCs w:val="28"/>
        </w:rPr>
      </w:pPr>
      <w:r w:rsidRPr="00D80756">
        <w:rPr>
          <w:rFonts w:ascii="Arial" w:hAnsi="Arial" w:cs="Arial"/>
          <w:b/>
          <w:sz w:val="28"/>
          <w:szCs w:val="28"/>
        </w:rPr>
        <w:t>Roskilde, den 9. september 2014 kl 9-15</w:t>
      </w:r>
    </w:p>
    <w:p w14:paraId="571BEFDA" w14:textId="77777777" w:rsidR="00603E7B" w:rsidRPr="00D80756" w:rsidRDefault="00603E7B">
      <w:pPr>
        <w:rPr>
          <w:rFonts w:ascii="Arial" w:hAnsi="Arial" w:cs="Arial"/>
        </w:rPr>
      </w:pPr>
    </w:p>
    <w:p w14:paraId="13BC8BAA" w14:textId="7F237936" w:rsidR="00603E7B" w:rsidRPr="00D80756" w:rsidRDefault="00603E7B">
      <w:pPr>
        <w:rPr>
          <w:rFonts w:ascii="Arial" w:hAnsi="Arial" w:cs="Arial"/>
        </w:rPr>
      </w:pPr>
      <w:r w:rsidRPr="00D80756">
        <w:rPr>
          <w:rFonts w:ascii="Arial" w:hAnsi="Arial" w:cs="Arial"/>
        </w:rPr>
        <w:t xml:space="preserve">Tilstede: Jette Led Sørensen (RH), Åse Klemmesen (RH), Poul Erik Helklær (Næ), </w:t>
      </w:r>
      <w:r w:rsidR="005D32A9" w:rsidRPr="00D80756">
        <w:rPr>
          <w:rFonts w:ascii="Arial" w:hAnsi="Arial" w:cs="Arial"/>
        </w:rPr>
        <w:t>Birthe Andersen (Næstved), Catrine Carlstein</w:t>
      </w:r>
      <w:r w:rsidR="00DB6EF3" w:rsidRPr="00D80756">
        <w:rPr>
          <w:rFonts w:ascii="Arial" w:hAnsi="Arial" w:cs="Arial"/>
        </w:rPr>
        <w:t xml:space="preserve"> </w:t>
      </w:r>
      <w:r w:rsidR="005D32A9" w:rsidRPr="00D80756">
        <w:rPr>
          <w:rFonts w:ascii="Arial" w:hAnsi="Arial" w:cs="Arial"/>
        </w:rPr>
        <w:t>(</w:t>
      </w:r>
      <w:r w:rsidR="00DB6EF3" w:rsidRPr="00D80756">
        <w:rPr>
          <w:rFonts w:ascii="Arial" w:hAnsi="Arial" w:cs="Arial"/>
        </w:rPr>
        <w:t>Næstved</w:t>
      </w:r>
      <w:r w:rsidR="005D32A9" w:rsidRPr="00D80756">
        <w:rPr>
          <w:rFonts w:ascii="Arial" w:hAnsi="Arial" w:cs="Arial"/>
        </w:rPr>
        <w:t>)</w:t>
      </w:r>
      <w:r w:rsidR="00DB6EF3" w:rsidRPr="00D80756">
        <w:rPr>
          <w:rFonts w:ascii="Arial" w:hAnsi="Arial" w:cs="Arial"/>
        </w:rPr>
        <w:t xml:space="preserve">, </w:t>
      </w:r>
      <w:r w:rsidR="009C3061" w:rsidRPr="00D80756">
        <w:rPr>
          <w:rFonts w:ascii="Arial" w:hAnsi="Arial" w:cs="Arial"/>
        </w:rPr>
        <w:t>Trine Perin (Hol)</w:t>
      </w:r>
      <w:r w:rsidRPr="00D80756">
        <w:rPr>
          <w:rFonts w:ascii="Arial" w:hAnsi="Arial" w:cs="Arial"/>
        </w:rPr>
        <w:t xml:space="preserve">, </w:t>
      </w:r>
      <w:r w:rsidR="00DB6EF3" w:rsidRPr="00D80756">
        <w:rPr>
          <w:rFonts w:ascii="Arial" w:hAnsi="Arial" w:cs="Arial"/>
        </w:rPr>
        <w:t xml:space="preserve">Gitte Bennich </w:t>
      </w:r>
      <w:r w:rsidR="002879E4" w:rsidRPr="00D80756">
        <w:rPr>
          <w:rFonts w:ascii="Arial" w:hAnsi="Arial" w:cs="Arial"/>
        </w:rPr>
        <w:t>(R</w:t>
      </w:r>
      <w:r w:rsidR="009C3061" w:rsidRPr="00D80756">
        <w:rPr>
          <w:rFonts w:ascii="Arial" w:hAnsi="Arial" w:cs="Arial"/>
        </w:rPr>
        <w:t>os</w:t>
      </w:r>
      <w:r w:rsidR="00DB6EF3" w:rsidRPr="00D80756">
        <w:rPr>
          <w:rFonts w:ascii="Arial" w:hAnsi="Arial" w:cs="Arial"/>
        </w:rPr>
        <w:t>kilde</w:t>
      </w:r>
      <w:r w:rsidR="009C3061" w:rsidRPr="00D80756">
        <w:rPr>
          <w:rFonts w:ascii="Arial" w:hAnsi="Arial" w:cs="Arial"/>
        </w:rPr>
        <w:t xml:space="preserve">), </w:t>
      </w:r>
      <w:r w:rsidR="00DB6EF3" w:rsidRPr="00D80756">
        <w:rPr>
          <w:rFonts w:ascii="Arial" w:hAnsi="Arial" w:cs="Arial"/>
        </w:rPr>
        <w:t xml:space="preserve">Line Buchreitz (Roskilde), </w:t>
      </w:r>
      <w:r w:rsidR="00CF7609" w:rsidRPr="00D80756">
        <w:rPr>
          <w:rFonts w:ascii="Arial" w:hAnsi="Arial" w:cs="Arial"/>
        </w:rPr>
        <w:t xml:space="preserve">Pia Brenø (HvH), </w:t>
      </w:r>
      <w:r w:rsidRPr="00D80756">
        <w:rPr>
          <w:rFonts w:ascii="Arial" w:hAnsi="Arial" w:cs="Arial"/>
        </w:rPr>
        <w:t>Lisb</w:t>
      </w:r>
      <w:r w:rsidR="009C3061" w:rsidRPr="00D80756">
        <w:rPr>
          <w:rFonts w:ascii="Arial" w:hAnsi="Arial" w:cs="Arial"/>
        </w:rPr>
        <w:t>eth Elving</w:t>
      </w:r>
      <w:r w:rsidR="00CF7609" w:rsidRPr="00D80756">
        <w:rPr>
          <w:rFonts w:ascii="Arial" w:hAnsi="Arial" w:cs="Arial"/>
        </w:rPr>
        <w:t xml:space="preserve"> (HvH),</w:t>
      </w:r>
      <w:r w:rsidR="009C3061" w:rsidRPr="00D80756">
        <w:rPr>
          <w:rFonts w:ascii="Arial" w:hAnsi="Arial" w:cs="Arial"/>
        </w:rPr>
        <w:t xml:space="preserve"> Annette Settnes</w:t>
      </w:r>
      <w:r w:rsidR="00DB6EF3" w:rsidRPr="00D80756">
        <w:rPr>
          <w:rFonts w:ascii="Arial" w:hAnsi="Arial" w:cs="Arial"/>
        </w:rPr>
        <w:t xml:space="preserve"> (Hil),</w:t>
      </w:r>
      <w:r w:rsidR="009C3061" w:rsidRPr="00D80756">
        <w:rPr>
          <w:rFonts w:ascii="Arial" w:hAnsi="Arial" w:cs="Arial"/>
        </w:rPr>
        <w:t xml:space="preserve"> </w:t>
      </w:r>
      <w:r w:rsidRPr="00D80756">
        <w:rPr>
          <w:rFonts w:ascii="Arial" w:hAnsi="Arial" w:cs="Arial"/>
        </w:rPr>
        <w:t>Mette Fabricius</w:t>
      </w:r>
      <w:r w:rsidR="00DB6EF3" w:rsidRPr="00D80756">
        <w:rPr>
          <w:rFonts w:ascii="Arial" w:hAnsi="Arial" w:cs="Arial"/>
        </w:rPr>
        <w:t xml:space="preserve"> </w:t>
      </w:r>
      <w:r w:rsidRPr="00D80756">
        <w:rPr>
          <w:rFonts w:ascii="Arial" w:hAnsi="Arial" w:cs="Arial"/>
        </w:rPr>
        <w:t>(FYGO), Camilla Mandrup (FYGO</w:t>
      </w:r>
      <w:r w:rsidR="00DB6EF3" w:rsidRPr="00D80756">
        <w:rPr>
          <w:rFonts w:ascii="Arial" w:hAnsi="Arial" w:cs="Arial"/>
        </w:rPr>
        <w:t>, supl.)</w:t>
      </w:r>
      <w:r w:rsidR="009C3061" w:rsidRPr="00D80756">
        <w:rPr>
          <w:rFonts w:ascii="Arial" w:hAnsi="Arial" w:cs="Arial"/>
        </w:rPr>
        <w:t xml:space="preserve">, </w:t>
      </w:r>
      <w:r w:rsidR="00D35C23" w:rsidRPr="00D80756">
        <w:rPr>
          <w:rFonts w:ascii="Arial" w:hAnsi="Arial" w:cs="Arial"/>
        </w:rPr>
        <w:t xml:space="preserve">Kasper Aaboe (YL), </w:t>
      </w:r>
      <w:r w:rsidR="009C3061" w:rsidRPr="00D80756">
        <w:rPr>
          <w:rFonts w:ascii="Arial" w:hAnsi="Arial" w:cs="Arial"/>
        </w:rPr>
        <w:t>Bent Hansen (He)</w:t>
      </w:r>
      <w:r w:rsidR="00D35C23" w:rsidRPr="00D80756">
        <w:rPr>
          <w:rFonts w:ascii="Arial" w:hAnsi="Arial" w:cs="Arial"/>
        </w:rPr>
        <w:t xml:space="preserve">, </w:t>
      </w:r>
      <w:r w:rsidR="00E33AF9" w:rsidRPr="00E33AF9">
        <w:rPr>
          <w:rFonts w:ascii="Arial" w:hAnsi="Arial" w:cs="Arial"/>
        </w:rPr>
        <w:t>Eleonora Cvetnako</w:t>
      </w:r>
      <w:r w:rsidR="00E33AF9">
        <w:rPr>
          <w:rFonts w:ascii="Arial" w:hAnsi="Arial" w:cs="Arial"/>
        </w:rPr>
        <w:t>vska (He</w:t>
      </w:r>
      <w:r w:rsidR="00E33AF9" w:rsidRPr="00E33AF9">
        <w:rPr>
          <w:rFonts w:ascii="Arial" w:hAnsi="Arial" w:cs="Arial"/>
        </w:rPr>
        <w:t>)</w:t>
      </w:r>
      <w:r w:rsidR="00E33AF9">
        <w:rPr>
          <w:rFonts w:ascii="Arial" w:hAnsi="Arial" w:cs="Arial"/>
        </w:rPr>
        <w:t xml:space="preserve">, </w:t>
      </w:r>
      <w:r w:rsidR="00D35C23" w:rsidRPr="00D80756">
        <w:rPr>
          <w:rFonts w:ascii="Arial" w:hAnsi="Arial" w:cs="Arial"/>
        </w:rPr>
        <w:t>Birgitte Rønn (</w:t>
      </w:r>
      <w:r w:rsidR="00DA646F" w:rsidRPr="00D80756">
        <w:rPr>
          <w:rFonts w:ascii="Arial" w:hAnsi="Arial" w:cs="Arial"/>
        </w:rPr>
        <w:t>Sekretariatet</w:t>
      </w:r>
      <w:r w:rsidR="00D35C23" w:rsidRPr="00D80756">
        <w:rPr>
          <w:rFonts w:ascii="Arial" w:hAnsi="Arial" w:cs="Arial"/>
        </w:rPr>
        <w:t xml:space="preserve"> lægelig videreudd.</w:t>
      </w:r>
      <w:r w:rsidR="00DA646F" w:rsidRPr="00D80756">
        <w:rPr>
          <w:rFonts w:ascii="Arial" w:hAnsi="Arial" w:cs="Arial"/>
        </w:rPr>
        <w:t>)</w:t>
      </w:r>
    </w:p>
    <w:p w14:paraId="0FB15BDE" w14:textId="77777777" w:rsidR="009C3061" w:rsidRPr="00D80756" w:rsidRDefault="009C3061">
      <w:pPr>
        <w:rPr>
          <w:rFonts w:ascii="Arial" w:hAnsi="Arial" w:cs="Arial"/>
        </w:rPr>
      </w:pPr>
    </w:p>
    <w:p w14:paraId="0C37ACE2" w14:textId="342E1FB1" w:rsidR="009C3061" w:rsidRPr="00D80756" w:rsidRDefault="005D386B">
      <w:pPr>
        <w:rPr>
          <w:rFonts w:ascii="Arial" w:hAnsi="Arial" w:cs="Arial"/>
        </w:rPr>
      </w:pPr>
      <w:r w:rsidRPr="00D80756">
        <w:rPr>
          <w:rFonts w:ascii="Arial" w:hAnsi="Arial" w:cs="Arial"/>
        </w:rPr>
        <w:t xml:space="preserve">Afbud: </w:t>
      </w:r>
      <w:r w:rsidR="00DB6EF3" w:rsidRPr="00D80756">
        <w:rPr>
          <w:rFonts w:ascii="Arial" w:hAnsi="Arial" w:cs="Arial"/>
        </w:rPr>
        <w:t>Birgitte Østberg (Hol</w:t>
      </w:r>
      <w:r w:rsidR="00CF7609" w:rsidRPr="00D80756">
        <w:rPr>
          <w:rFonts w:ascii="Arial" w:hAnsi="Arial" w:cs="Arial"/>
        </w:rPr>
        <w:t>),</w:t>
      </w:r>
      <w:r w:rsidR="00DB6EF3" w:rsidRPr="00D80756">
        <w:rPr>
          <w:rFonts w:ascii="Arial" w:hAnsi="Arial" w:cs="Arial"/>
        </w:rPr>
        <w:t xml:space="preserve"> Lars Grønlund (formand UU) Lis Brooks (HvH)</w:t>
      </w:r>
      <w:r w:rsidR="00CF7609" w:rsidRPr="00D80756">
        <w:rPr>
          <w:rFonts w:ascii="Arial" w:hAnsi="Arial" w:cs="Arial"/>
        </w:rPr>
        <w:t>, Mette Bing (Herlev)</w:t>
      </w:r>
      <w:r w:rsidR="006C6912" w:rsidRPr="00D80756">
        <w:rPr>
          <w:rFonts w:ascii="Arial" w:hAnsi="Arial" w:cs="Arial"/>
        </w:rPr>
        <w:t>, Signe Perlman (RH)</w:t>
      </w:r>
    </w:p>
    <w:p w14:paraId="6ADB31B6" w14:textId="77777777" w:rsidR="009C3061" w:rsidRPr="00D80756" w:rsidRDefault="009C3061">
      <w:pPr>
        <w:rPr>
          <w:rFonts w:ascii="Arial" w:hAnsi="Arial" w:cs="Arial"/>
        </w:rPr>
      </w:pPr>
    </w:p>
    <w:p w14:paraId="4E8C229E" w14:textId="1E7D9F21" w:rsidR="00F04B78" w:rsidRPr="00D80756" w:rsidRDefault="00571C6A">
      <w:pPr>
        <w:rPr>
          <w:rFonts w:ascii="Arial" w:hAnsi="Arial" w:cs="Arial"/>
        </w:rPr>
      </w:pPr>
      <w:r w:rsidRPr="00D80756">
        <w:rPr>
          <w:rFonts w:ascii="Arial" w:hAnsi="Arial" w:cs="Arial"/>
        </w:rPr>
        <w:t xml:space="preserve">Referent: </w:t>
      </w:r>
      <w:r w:rsidR="00F04B78" w:rsidRPr="00D80756">
        <w:rPr>
          <w:rFonts w:ascii="Arial" w:hAnsi="Arial" w:cs="Arial"/>
        </w:rPr>
        <w:t>Mette Fabricius (FYGO)</w:t>
      </w:r>
      <w:r w:rsidR="00D35C23" w:rsidRPr="00D80756">
        <w:rPr>
          <w:rFonts w:ascii="Arial" w:hAnsi="Arial" w:cs="Arial"/>
        </w:rPr>
        <w:t xml:space="preserve">. Suppleret af Jette Led S </w:t>
      </w:r>
      <w:r w:rsidR="00D35C23" w:rsidRPr="00D80756">
        <w:rPr>
          <w:rFonts w:ascii="Arial" w:hAnsi="Arial" w:cs="Arial"/>
          <w:i/>
        </w:rPr>
        <w:t>(hvis nyt dukket op efter mødet, da med kursiv)</w:t>
      </w:r>
    </w:p>
    <w:p w14:paraId="1E37A373" w14:textId="77777777" w:rsidR="00BD7F23" w:rsidRPr="00D80756" w:rsidRDefault="00BD7F23">
      <w:pPr>
        <w:rPr>
          <w:rFonts w:ascii="Arial" w:hAnsi="Arial" w:cs="Arial"/>
        </w:rPr>
      </w:pPr>
    </w:p>
    <w:p w14:paraId="5E1DFE12" w14:textId="77777777" w:rsidR="00E33AF9" w:rsidRDefault="00F04B78" w:rsidP="00BD7F23">
      <w:pPr>
        <w:pStyle w:val="Listeafsnit"/>
        <w:numPr>
          <w:ilvl w:val="0"/>
          <w:numId w:val="7"/>
        </w:numPr>
        <w:rPr>
          <w:rFonts w:ascii="Arial" w:hAnsi="Arial" w:cs="Arial"/>
        </w:rPr>
      </w:pPr>
      <w:r w:rsidRPr="00D80756">
        <w:rPr>
          <w:rFonts w:ascii="Arial" w:hAnsi="Arial" w:cs="Arial"/>
        </w:rPr>
        <w:t xml:space="preserve">Referat fra sidst </w:t>
      </w:r>
      <w:r w:rsidR="00E33AF9">
        <w:rPr>
          <w:rFonts w:ascii="Arial" w:hAnsi="Arial" w:cs="Arial"/>
        </w:rPr>
        <w:t xml:space="preserve">udd.rådsmøde </w:t>
      </w:r>
      <w:r w:rsidRPr="00D80756">
        <w:rPr>
          <w:rFonts w:ascii="Arial" w:hAnsi="Arial" w:cs="Arial"/>
        </w:rPr>
        <w:t>godkendes</w:t>
      </w:r>
      <w:r w:rsidR="00D35C23" w:rsidRPr="00D80756">
        <w:rPr>
          <w:rFonts w:ascii="Arial" w:hAnsi="Arial" w:cs="Arial"/>
        </w:rPr>
        <w:t xml:space="preserve">. </w:t>
      </w:r>
    </w:p>
    <w:p w14:paraId="61CDBB1B" w14:textId="3FA8E316" w:rsidR="00F04B78" w:rsidRPr="00D80756" w:rsidRDefault="00D35C23" w:rsidP="00E33AF9">
      <w:pPr>
        <w:pStyle w:val="Listeafsnit"/>
        <w:rPr>
          <w:rFonts w:ascii="Arial" w:hAnsi="Arial" w:cs="Arial"/>
        </w:rPr>
      </w:pPr>
      <w:r w:rsidRPr="00D80756">
        <w:rPr>
          <w:rFonts w:ascii="Arial" w:hAnsi="Arial" w:cs="Arial"/>
        </w:rPr>
        <w:t>R</w:t>
      </w:r>
      <w:r w:rsidR="00BD7F23" w:rsidRPr="00D80756">
        <w:rPr>
          <w:rFonts w:ascii="Arial" w:hAnsi="Arial" w:cs="Arial"/>
        </w:rPr>
        <w:t>eferatet fra mødet med de Ledende overlæger er også godkendt</w:t>
      </w:r>
    </w:p>
    <w:p w14:paraId="305697B3" w14:textId="77777777" w:rsidR="00BD7F23" w:rsidRPr="00D80756" w:rsidRDefault="00BD7F23" w:rsidP="00BD7F23">
      <w:pPr>
        <w:rPr>
          <w:rFonts w:ascii="Arial" w:hAnsi="Arial" w:cs="Arial"/>
        </w:rPr>
      </w:pPr>
    </w:p>
    <w:p w14:paraId="451ABD63" w14:textId="7D78781F" w:rsidR="00321A6D" w:rsidRPr="00D80756" w:rsidRDefault="00DB6EF3" w:rsidP="00103BBB">
      <w:pPr>
        <w:pStyle w:val="Listeafsnit"/>
        <w:numPr>
          <w:ilvl w:val="0"/>
          <w:numId w:val="7"/>
        </w:numPr>
        <w:rPr>
          <w:rFonts w:ascii="Arial" w:hAnsi="Arial" w:cs="Arial"/>
        </w:rPr>
      </w:pPr>
      <w:r w:rsidRPr="00D80756">
        <w:rPr>
          <w:rFonts w:ascii="Arial" w:hAnsi="Arial" w:cs="Arial"/>
        </w:rPr>
        <w:t xml:space="preserve">Besøg af Kari Mikines PKL i Urologi, Overlæge Herlev. Oplæg vedr. mini CEX </w:t>
      </w:r>
    </w:p>
    <w:p w14:paraId="1AC9F187" w14:textId="77777777" w:rsidR="00103BBB" w:rsidRPr="00D80756" w:rsidRDefault="00103BBB" w:rsidP="00103BBB">
      <w:pPr>
        <w:rPr>
          <w:rFonts w:ascii="Arial" w:hAnsi="Arial" w:cs="Arial"/>
        </w:rPr>
      </w:pPr>
    </w:p>
    <w:p w14:paraId="4D1CA812" w14:textId="77777777" w:rsidR="00E33AF9" w:rsidRDefault="00103BBB" w:rsidP="00103BBB">
      <w:pPr>
        <w:rPr>
          <w:rFonts w:ascii="Arial" w:hAnsi="Arial" w:cs="Arial"/>
        </w:rPr>
      </w:pPr>
      <w:r w:rsidRPr="00D80756">
        <w:rPr>
          <w:rFonts w:ascii="Arial" w:hAnsi="Arial" w:cs="Arial"/>
        </w:rPr>
        <w:t>Gen</w:t>
      </w:r>
      <w:r w:rsidR="00D35C23" w:rsidRPr="00D80756">
        <w:rPr>
          <w:rFonts w:ascii="Arial" w:hAnsi="Arial" w:cs="Arial"/>
        </w:rPr>
        <w:t>erel diskussion om skemaet til feed</w:t>
      </w:r>
      <w:r w:rsidRPr="00D80756">
        <w:rPr>
          <w:rFonts w:ascii="Arial" w:hAnsi="Arial" w:cs="Arial"/>
        </w:rPr>
        <w:t>back ved mini CEX. Implementeringen diskuteres</w:t>
      </w:r>
      <w:r w:rsidR="00D35C23" w:rsidRPr="00D80756">
        <w:rPr>
          <w:rFonts w:ascii="Arial" w:hAnsi="Arial" w:cs="Arial"/>
        </w:rPr>
        <w:t>, og bl.a. at det er et skema mere, og opgaven i at få det introduceret og brugt</w:t>
      </w:r>
      <w:r w:rsidRPr="00D80756">
        <w:rPr>
          <w:rFonts w:ascii="Arial" w:hAnsi="Arial" w:cs="Arial"/>
        </w:rPr>
        <w:t xml:space="preserve">. </w:t>
      </w:r>
    </w:p>
    <w:p w14:paraId="4A41FCB6" w14:textId="77777777" w:rsidR="00E33AF9" w:rsidRDefault="00103BBB" w:rsidP="00103BBB">
      <w:pPr>
        <w:rPr>
          <w:rFonts w:ascii="Arial" w:hAnsi="Arial" w:cs="Arial"/>
        </w:rPr>
      </w:pPr>
      <w:r w:rsidRPr="00D80756">
        <w:rPr>
          <w:rFonts w:ascii="Arial" w:hAnsi="Arial" w:cs="Arial"/>
        </w:rPr>
        <w:t xml:space="preserve">Der er forslag om at </w:t>
      </w:r>
      <w:r w:rsidR="00D35C23" w:rsidRPr="00D80756">
        <w:rPr>
          <w:rFonts w:ascii="Arial" w:hAnsi="Arial" w:cs="Arial"/>
        </w:rPr>
        <w:t xml:space="preserve">evt. kun at </w:t>
      </w:r>
      <w:r w:rsidRPr="00D80756">
        <w:rPr>
          <w:rFonts w:ascii="Arial" w:hAnsi="Arial" w:cs="Arial"/>
        </w:rPr>
        <w:t xml:space="preserve">bruge dele af skemaet i de situationer hvor man er inde på stuen og supervisere. </w:t>
      </w:r>
    </w:p>
    <w:p w14:paraId="78AE654A" w14:textId="5DB6C629" w:rsidR="00D35C23" w:rsidRPr="00D80756" w:rsidRDefault="00E33AF9" w:rsidP="00103BBB">
      <w:pPr>
        <w:rPr>
          <w:rFonts w:ascii="Arial" w:hAnsi="Arial" w:cs="Arial"/>
        </w:rPr>
      </w:pPr>
      <w:r>
        <w:rPr>
          <w:rFonts w:ascii="Arial" w:hAnsi="Arial" w:cs="Arial"/>
        </w:rPr>
        <w:t xml:space="preserve">Diskussion om behov for skema: </w:t>
      </w:r>
      <w:r w:rsidR="00103BBB" w:rsidRPr="00D80756">
        <w:rPr>
          <w:rFonts w:ascii="Arial" w:hAnsi="Arial" w:cs="Arial"/>
        </w:rPr>
        <w:t>Der er rigtig mange der er gode til at supervisere, men mange synes det er sv</w:t>
      </w:r>
      <w:r w:rsidR="00D35C23" w:rsidRPr="00D80756">
        <w:rPr>
          <w:rFonts w:ascii="Arial" w:hAnsi="Arial" w:cs="Arial"/>
        </w:rPr>
        <w:t>ært eller bruger slet ikke feed</w:t>
      </w:r>
      <w:r w:rsidR="00103BBB" w:rsidRPr="00D80756">
        <w:rPr>
          <w:rFonts w:ascii="Arial" w:hAnsi="Arial" w:cs="Arial"/>
        </w:rPr>
        <w:t xml:space="preserve">back. Skemaet kan hjælpe med at komme </w:t>
      </w:r>
      <w:r w:rsidR="00D35C23" w:rsidRPr="00D80756">
        <w:rPr>
          <w:rFonts w:ascii="Arial" w:hAnsi="Arial" w:cs="Arial"/>
        </w:rPr>
        <w:t>over hurdlen til at give og strukture feed</w:t>
      </w:r>
      <w:r w:rsidR="00103BBB" w:rsidRPr="00D80756">
        <w:rPr>
          <w:rFonts w:ascii="Arial" w:hAnsi="Arial" w:cs="Arial"/>
        </w:rPr>
        <w:t xml:space="preserve">back. Nogle </w:t>
      </w:r>
      <w:r w:rsidR="00D35C23" w:rsidRPr="00D80756">
        <w:rPr>
          <w:rFonts w:ascii="Arial" w:hAnsi="Arial" w:cs="Arial"/>
        </w:rPr>
        <w:t xml:space="preserve">har haft gode erfaringer med at bruge det </w:t>
      </w:r>
      <w:r w:rsidR="00103BBB" w:rsidRPr="00D80756">
        <w:rPr>
          <w:rFonts w:ascii="Arial" w:hAnsi="Arial" w:cs="Arial"/>
        </w:rPr>
        <w:t>i akutte situationer. En evt. ambulatoriekoordinator eller ”stjernelæge” kunne bruges</w:t>
      </w:r>
      <w:r w:rsidR="00570A38" w:rsidRPr="00D80756">
        <w:rPr>
          <w:rFonts w:ascii="Arial" w:hAnsi="Arial" w:cs="Arial"/>
        </w:rPr>
        <w:t xml:space="preserve"> til at give feed back.</w:t>
      </w:r>
      <w:r w:rsidR="00D35C23" w:rsidRPr="00D80756">
        <w:rPr>
          <w:rFonts w:ascii="Arial" w:hAnsi="Arial" w:cs="Arial"/>
        </w:rPr>
        <w:t xml:space="preserve"> </w:t>
      </w:r>
      <w:r w:rsidR="00570A38" w:rsidRPr="00D80756">
        <w:rPr>
          <w:rFonts w:ascii="Arial" w:hAnsi="Arial" w:cs="Arial"/>
        </w:rPr>
        <w:t>Nogle specialer</w:t>
      </w:r>
      <w:r w:rsidR="00D35C23" w:rsidRPr="00D80756">
        <w:rPr>
          <w:rFonts w:ascii="Arial" w:hAnsi="Arial" w:cs="Arial"/>
        </w:rPr>
        <w:t xml:space="preserve"> bruger sygeplejersker til feedback udfra</w:t>
      </w:r>
      <w:r w:rsidR="00570A38" w:rsidRPr="00D80756">
        <w:rPr>
          <w:rFonts w:ascii="Arial" w:hAnsi="Arial" w:cs="Arial"/>
        </w:rPr>
        <w:t xml:space="preserve"> mini CEX. Det</w:t>
      </w:r>
      <w:r w:rsidR="00D35C23" w:rsidRPr="00D80756">
        <w:rPr>
          <w:rFonts w:ascii="Arial" w:hAnsi="Arial" w:cs="Arial"/>
        </w:rPr>
        <w:t xml:space="preserve"> kan </w:t>
      </w:r>
      <w:r>
        <w:rPr>
          <w:rFonts w:ascii="Arial" w:hAnsi="Arial" w:cs="Arial"/>
        </w:rPr>
        <w:t xml:space="preserve">også </w:t>
      </w:r>
      <w:r w:rsidR="00D35C23" w:rsidRPr="00D80756">
        <w:rPr>
          <w:rFonts w:ascii="Arial" w:hAnsi="Arial" w:cs="Arial"/>
        </w:rPr>
        <w:t>være vanskeligt at få feed</w:t>
      </w:r>
      <w:r w:rsidR="00570A38" w:rsidRPr="00D80756">
        <w:rPr>
          <w:rFonts w:ascii="Arial" w:hAnsi="Arial" w:cs="Arial"/>
        </w:rPr>
        <w:t xml:space="preserve">back jo længere man er i sit uddannelsesforløb, </w:t>
      </w:r>
      <w:r w:rsidR="00D35C23" w:rsidRPr="00D80756">
        <w:rPr>
          <w:rFonts w:ascii="Arial" w:hAnsi="Arial" w:cs="Arial"/>
        </w:rPr>
        <w:t>og systematisk feed</w:t>
      </w:r>
      <w:r w:rsidR="00570A38" w:rsidRPr="00D80756">
        <w:rPr>
          <w:rFonts w:ascii="Arial" w:hAnsi="Arial" w:cs="Arial"/>
        </w:rPr>
        <w:t xml:space="preserve">back er </w:t>
      </w:r>
      <w:r w:rsidR="00D35C23" w:rsidRPr="00D80756">
        <w:rPr>
          <w:rFonts w:ascii="Arial" w:hAnsi="Arial" w:cs="Arial"/>
        </w:rPr>
        <w:t xml:space="preserve">vedvarende </w:t>
      </w:r>
      <w:r w:rsidR="00570A38" w:rsidRPr="00D80756">
        <w:rPr>
          <w:rFonts w:ascii="Arial" w:hAnsi="Arial" w:cs="Arial"/>
        </w:rPr>
        <w:t xml:space="preserve">ønskeligt. </w:t>
      </w:r>
      <w:r w:rsidR="00D35C23" w:rsidRPr="00D80756">
        <w:rPr>
          <w:rFonts w:ascii="Arial" w:hAnsi="Arial" w:cs="Arial"/>
        </w:rPr>
        <w:t xml:space="preserve">Det handler om planlægning og italesættelse. </w:t>
      </w:r>
      <w:r w:rsidR="00570A38" w:rsidRPr="00D80756">
        <w:rPr>
          <w:rFonts w:ascii="Arial" w:hAnsi="Arial" w:cs="Arial"/>
        </w:rPr>
        <w:t xml:space="preserve">Det er </w:t>
      </w:r>
      <w:r w:rsidR="00D35C23" w:rsidRPr="00D80756">
        <w:rPr>
          <w:rFonts w:ascii="Arial" w:hAnsi="Arial" w:cs="Arial"/>
        </w:rPr>
        <w:t xml:space="preserve">aktuelt </w:t>
      </w:r>
      <w:r w:rsidR="00570A38" w:rsidRPr="00D80756">
        <w:rPr>
          <w:rFonts w:ascii="Arial" w:hAnsi="Arial" w:cs="Arial"/>
        </w:rPr>
        <w:t xml:space="preserve">svært at se de tidsmæssige/resursemæssige konsekvenser af indførslen. </w:t>
      </w:r>
    </w:p>
    <w:p w14:paraId="2C700183" w14:textId="77777777" w:rsidR="00D35C23" w:rsidRPr="00D80756" w:rsidRDefault="00570A38" w:rsidP="00103BBB">
      <w:pPr>
        <w:rPr>
          <w:rFonts w:ascii="Arial" w:hAnsi="Arial" w:cs="Arial"/>
        </w:rPr>
      </w:pPr>
      <w:r w:rsidRPr="00D80756">
        <w:rPr>
          <w:rFonts w:ascii="Arial" w:hAnsi="Arial" w:cs="Arial"/>
        </w:rPr>
        <w:t xml:space="preserve">Det </w:t>
      </w:r>
      <w:r w:rsidR="00D35C23" w:rsidRPr="00D80756">
        <w:rPr>
          <w:rFonts w:ascii="Arial" w:hAnsi="Arial" w:cs="Arial"/>
        </w:rPr>
        <w:t>vil fremadrettet blive</w:t>
      </w:r>
      <w:r w:rsidRPr="00D80756">
        <w:rPr>
          <w:rFonts w:ascii="Arial" w:hAnsi="Arial" w:cs="Arial"/>
        </w:rPr>
        <w:t xml:space="preserve"> et fast punkt i evaluer.dk o</w:t>
      </w:r>
      <w:r w:rsidR="00D35C23" w:rsidRPr="00D80756">
        <w:rPr>
          <w:rFonts w:ascii="Arial" w:hAnsi="Arial" w:cs="Arial"/>
        </w:rPr>
        <w:t>m man har fået konstruktiv feed</w:t>
      </w:r>
      <w:r w:rsidRPr="00D80756">
        <w:rPr>
          <w:rFonts w:ascii="Arial" w:hAnsi="Arial" w:cs="Arial"/>
        </w:rPr>
        <w:t xml:space="preserve">back i sit uddannelsesforløb. </w:t>
      </w:r>
    </w:p>
    <w:p w14:paraId="2BF06016" w14:textId="4CEED516" w:rsidR="00570A38" w:rsidRPr="00D80756" w:rsidRDefault="00D35C23" w:rsidP="00103BBB">
      <w:pPr>
        <w:rPr>
          <w:rFonts w:ascii="Arial" w:hAnsi="Arial" w:cs="Arial"/>
        </w:rPr>
      </w:pPr>
      <w:r w:rsidRPr="00D80756">
        <w:rPr>
          <w:rFonts w:ascii="Arial" w:hAnsi="Arial" w:cs="Arial"/>
        </w:rPr>
        <w:t xml:space="preserve">Det påpeges at miniCex er anført </w:t>
      </w:r>
      <w:r w:rsidR="00570A38" w:rsidRPr="00D80756">
        <w:rPr>
          <w:rFonts w:ascii="Arial" w:hAnsi="Arial" w:cs="Arial"/>
        </w:rPr>
        <w:t>i målbeskrivelsen</w:t>
      </w:r>
      <w:r w:rsidRPr="00D80756">
        <w:rPr>
          <w:rFonts w:ascii="Arial" w:hAnsi="Arial" w:cs="Arial"/>
        </w:rPr>
        <w:t>, hvorfor vi aktuelt har besluttet at anvende</w:t>
      </w:r>
      <w:r w:rsidR="00E33AF9">
        <w:rPr>
          <w:rFonts w:ascii="Arial" w:hAnsi="Arial" w:cs="Arial"/>
        </w:rPr>
        <w:t xml:space="preserve"> det</w:t>
      </w:r>
      <w:r w:rsidR="00570A38" w:rsidRPr="00D80756">
        <w:rPr>
          <w:rFonts w:ascii="Arial" w:hAnsi="Arial" w:cs="Arial"/>
        </w:rPr>
        <w:t>.</w:t>
      </w:r>
    </w:p>
    <w:p w14:paraId="6E6CC5E0" w14:textId="72B3814B" w:rsidR="00D35C23" w:rsidRPr="00D80756" w:rsidRDefault="00D35C23" w:rsidP="00103BBB">
      <w:pPr>
        <w:rPr>
          <w:rFonts w:ascii="Arial" w:hAnsi="Arial" w:cs="Arial"/>
        </w:rPr>
      </w:pPr>
      <w:r w:rsidRPr="00D80756">
        <w:rPr>
          <w:rFonts w:ascii="Arial" w:hAnsi="Arial" w:cs="Arial"/>
        </w:rPr>
        <w:t>Det understreges også at det er en formativ kompetencevurderingsmetode, dvs. en metode der understøtter feedback. Det er ikke tal-scoringer på skemaet,</w:t>
      </w:r>
      <w:r w:rsidR="00893768" w:rsidRPr="00D80756">
        <w:rPr>
          <w:rFonts w:ascii="Arial" w:hAnsi="Arial" w:cs="Arial"/>
        </w:rPr>
        <w:t xml:space="preserve"> men de ord</w:t>
      </w:r>
      <w:r w:rsidRPr="00D80756">
        <w:rPr>
          <w:rFonts w:ascii="Arial" w:hAnsi="Arial" w:cs="Arial"/>
        </w:rPr>
        <w:t xml:space="preserve"> der følger med, der er </w:t>
      </w:r>
      <w:r w:rsidR="00893768" w:rsidRPr="00D80756">
        <w:rPr>
          <w:rFonts w:ascii="Arial" w:hAnsi="Arial" w:cs="Arial"/>
        </w:rPr>
        <w:t>vigtige</w:t>
      </w:r>
      <w:r w:rsidRPr="00D80756">
        <w:rPr>
          <w:rFonts w:ascii="Arial" w:hAnsi="Arial" w:cs="Arial"/>
        </w:rPr>
        <w:t>.</w:t>
      </w:r>
    </w:p>
    <w:p w14:paraId="2296F531" w14:textId="5F3786B6" w:rsidR="00D35C23" w:rsidRPr="00D80756" w:rsidRDefault="00893768" w:rsidP="00103BBB">
      <w:pPr>
        <w:rPr>
          <w:rFonts w:ascii="Arial" w:hAnsi="Arial" w:cs="Arial"/>
        </w:rPr>
      </w:pPr>
      <w:r w:rsidRPr="00D80756">
        <w:rPr>
          <w:rFonts w:ascii="Arial" w:hAnsi="Arial" w:cs="Arial"/>
        </w:rPr>
        <w:t>Kari Mikines havde en video med og m</w:t>
      </w:r>
      <w:r w:rsidR="007772F3" w:rsidRPr="00D80756">
        <w:rPr>
          <w:rFonts w:ascii="Arial" w:hAnsi="Arial" w:cs="Arial"/>
        </w:rPr>
        <w:t>ødedeltagerne g</w:t>
      </w:r>
      <w:r w:rsidRPr="00D80756">
        <w:rPr>
          <w:rFonts w:ascii="Arial" w:hAnsi="Arial" w:cs="Arial"/>
        </w:rPr>
        <w:t xml:space="preserve">av </w:t>
      </w:r>
      <w:r w:rsidR="007772F3" w:rsidRPr="00D80756">
        <w:rPr>
          <w:rFonts w:ascii="Arial" w:hAnsi="Arial" w:cs="Arial"/>
        </w:rPr>
        <w:t xml:space="preserve">feed back på en video </w:t>
      </w:r>
      <w:r w:rsidRPr="00D80756">
        <w:rPr>
          <w:rFonts w:ascii="Arial" w:hAnsi="Arial" w:cs="Arial"/>
        </w:rPr>
        <w:t xml:space="preserve">fra et </w:t>
      </w:r>
      <w:r w:rsidR="007772F3" w:rsidRPr="00D80756">
        <w:rPr>
          <w:rFonts w:ascii="Arial" w:hAnsi="Arial" w:cs="Arial"/>
        </w:rPr>
        <w:t>urologisk ambulatoriu</w:t>
      </w:r>
      <w:r w:rsidR="00D35C23" w:rsidRPr="00D80756">
        <w:rPr>
          <w:rFonts w:ascii="Arial" w:hAnsi="Arial" w:cs="Arial"/>
        </w:rPr>
        <w:t>m. Der diskuteres om hvordan vi</w:t>
      </w:r>
      <w:r w:rsidR="007772F3" w:rsidRPr="00D80756">
        <w:rPr>
          <w:rFonts w:ascii="Arial" w:hAnsi="Arial" w:cs="Arial"/>
        </w:rPr>
        <w:t xml:space="preserve"> g</w:t>
      </w:r>
      <w:r w:rsidR="00D35C23" w:rsidRPr="00D80756">
        <w:rPr>
          <w:rFonts w:ascii="Arial" w:hAnsi="Arial" w:cs="Arial"/>
        </w:rPr>
        <w:t>iver feed</w:t>
      </w:r>
      <w:r w:rsidR="007772F3" w:rsidRPr="00D80756">
        <w:rPr>
          <w:rFonts w:ascii="Arial" w:hAnsi="Arial" w:cs="Arial"/>
        </w:rPr>
        <w:t xml:space="preserve">back forskelligt. </w:t>
      </w:r>
    </w:p>
    <w:p w14:paraId="1EA1C442" w14:textId="4F8CD312" w:rsidR="007772F3" w:rsidRPr="00D80756" w:rsidRDefault="00893768" w:rsidP="00103BBB">
      <w:pPr>
        <w:rPr>
          <w:rFonts w:ascii="Arial" w:hAnsi="Arial" w:cs="Arial"/>
        </w:rPr>
      </w:pPr>
      <w:r w:rsidRPr="00D80756">
        <w:rPr>
          <w:rFonts w:ascii="Arial" w:hAnsi="Arial" w:cs="Arial"/>
        </w:rPr>
        <w:t>Skemaet’s udformning diskuteres. Og der er ikke klarhed over om Expertniveau=</w:t>
      </w:r>
      <w:r w:rsidR="007772F3" w:rsidRPr="00D80756">
        <w:rPr>
          <w:rFonts w:ascii="Arial" w:hAnsi="Arial" w:cs="Arial"/>
        </w:rPr>
        <w:t>9</w:t>
      </w:r>
      <w:r w:rsidRPr="00D80756">
        <w:rPr>
          <w:rFonts w:ascii="Arial" w:hAnsi="Arial" w:cs="Arial"/>
        </w:rPr>
        <w:t xml:space="preserve"> </w:t>
      </w:r>
      <w:r w:rsidR="00DA6B73" w:rsidRPr="00D80756">
        <w:rPr>
          <w:rFonts w:ascii="Arial" w:hAnsi="Arial" w:cs="Arial"/>
        </w:rPr>
        <w:t>svarer til en færdig god speciallæge/specialistniveau</w:t>
      </w:r>
      <w:r w:rsidRPr="00D80756">
        <w:rPr>
          <w:rFonts w:ascii="Arial" w:hAnsi="Arial" w:cs="Arial"/>
        </w:rPr>
        <w:t xml:space="preserve">, eller om </w:t>
      </w:r>
      <w:r w:rsidRPr="00D80756">
        <w:rPr>
          <w:rFonts w:ascii="Arial" w:hAnsi="Arial" w:cs="Arial"/>
        </w:rPr>
        <w:lastRenderedPageBreak/>
        <w:t xml:space="preserve">skemaet skal bruges udfra hvad man på et givent niveau vil forvente af </w:t>
      </w:r>
      <w:r w:rsidR="0029328F" w:rsidRPr="00D80756">
        <w:rPr>
          <w:rFonts w:ascii="Arial" w:hAnsi="Arial" w:cs="Arial"/>
        </w:rPr>
        <w:t>uddannelsessøgende, fx ved afslutning af introduktionsstillingen</w:t>
      </w:r>
      <w:r w:rsidRPr="00D80756">
        <w:rPr>
          <w:rFonts w:ascii="Arial" w:hAnsi="Arial" w:cs="Arial"/>
        </w:rPr>
        <w:t>. Der er også overvejelser om ”over niveau” er den rigtige formulering</w:t>
      </w:r>
      <w:r w:rsidR="0029328F" w:rsidRPr="00D80756">
        <w:rPr>
          <w:rFonts w:ascii="Arial" w:hAnsi="Arial" w:cs="Arial"/>
        </w:rPr>
        <w:t xml:space="preserve"> </w:t>
      </w:r>
      <w:r w:rsidR="0029328F" w:rsidRPr="00D80756">
        <w:rPr>
          <w:rFonts w:ascii="Arial" w:hAnsi="Arial" w:cs="Arial"/>
          <w:i/>
        </w:rPr>
        <w:t xml:space="preserve">(JLS: I det originale skema stå </w:t>
      </w:r>
      <w:r w:rsidR="00AC1445" w:rsidRPr="00D80756">
        <w:rPr>
          <w:rFonts w:ascii="Arial" w:hAnsi="Arial" w:cs="Arial"/>
          <w:i/>
        </w:rPr>
        <w:t>”</w:t>
      </w:r>
      <w:r w:rsidR="0029328F" w:rsidRPr="00D80756">
        <w:rPr>
          <w:rFonts w:ascii="Arial" w:hAnsi="Arial" w:cs="Arial"/>
          <w:i/>
        </w:rPr>
        <w:t>superior</w:t>
      </w:r>
      <w:r w:rsidR="00AC1445" w:rsidRPr="00D80756">
        <w:rPr>
          <w:rFonts w:ascii="Arial" w:hAnsi="Arial" w:cs="Arial"/>
          <w:i/>
        </w:rPr>
        <w:t xml:space="preserve">” – se vedhæftning med foto fra bogen af Holmboe &amp; Hawkins: </w:t>
      </w:r>
      <w:r w:rsidR="00E33AF9">
        <w:rPr>
          <w:rFonts w:ascii="Arial" w:hAnsi="Arial" w:cs="Arial"/>
          <w:i/>
        </w:rPr>
        <w:t>’</w:t>
      </w:r>
      <w:r w:rsidR="00AC1445" w:rsidRPr="00D80756">
        <w:rPr>
          <w:rFonts w:ascii="Arial" w:hAnsi="Arial" w:cs="Arial"/>
          <w:i/>
        </w:rPr>
        <w:t>Practical guide to the evaluation of Clinical Competence</w:t>
      </w:r>
      <w:r w:rsidR="00E33AF9">
        <w:rPr>
          <w:rFonts w:ascii="Arial" w:hAnsi="Arial" w:cs="Arial"/>
          <w:i/>
        </w:rPr>
        <w:t>’</w:t>
      </w:r>
      <w:r w:rsidR="0029328F" w:rsidRPr="00D80756">
        <w:rPr>
          <w:rFonts w:ascii="Arial" w:hAnsi="Arial" w:cs="Arial"/>
          <w:i/>
        </w:rPr>
        <w:t>)</w:t>
      </w:r>
      <w:r w:rsidRPr="00D80756">
        <w:rPr>
          <w:rFonts w:ascii="Arial" w:hAnsi="Arial" w:cs="Arial"/>
        </w:rPr>
        <w:t xml:space="preserve">. Vi aftaler at tage dette op i DSOGs UU og med udd. råd i RegSyd og RegNord </w:t>
      </w:r>
      <w:r w:rsidR="00DA6B73" w:rsidRPr="00D80756">
        <w:rPr>
          <w:rFonts w:ascii="Arial" w:hAnsi="Arial" w:cs="Arial"/>
        </w:rPr>
        <w:t>.</w:t>
      </w:r>
      <w:r w:rsidRPr="00D80756">
        <w:rPr>
          <w:rFonts w:ascii="Arial" w:hAnsi="Arial" w:cs="Arial"/>
        </w:rPr>
        <w:t xml:space="preserve"> Yderligere at se på litteratur </w:t>
      </w:r>
      <w:r w:rsidR="00E33AF9">
        <w:rPr>
          <w:rFonts w:ascii="Arial" w:hAnsi="Arial" w:cs="Arial"/>
          <w:i/>
        </w:rPr>
        <w:t>(JAMA review og artik</w:t>
      </w:r>
      <w:r w:rsidRPr="00D80756">
        <w:rPr>
          <w:rFonts w:ascii="Arial" w:hAnsi="Arial" w:cs="Arial"/>
          <w:i/>
        </w:rPr>
        <w:t>e</w:t>
      </w:r>
      <w:r w:rsidR="00E33AF9">
        <w:rPr>
          <w:rFonts w:ascii="Arial" w:hAnsi="Arial" w:cs="Arial"/>
          <w:i/>
        </w:rPr>
        <w:t>l</w:t>
      </w:r>
      <w:r w:rsidRPr="00D80756">
        <w:rPr>
          <w:rFonts w:ascii="Arial" w:hAnsi="Arial" w:cs="Arial"/>
          <w:i/>
        </w:rPr>
        <w:t xml:space="preserve"> fra UFL vedhæftet / JLS)</w:t>
      </w:r>
      <w:r w:rsidR="00AC1445" w:rsidRPr="00D80756">
        <w:rPr>
          <w:rFonts w:ascii="Arial" w:hAnsi="Arial" w:cs="Arial"/>
          <w:i/>
        </w:rPr>
        <w:t>.</w:t>
      </w:r>
      <w:r w:rsidR="00DA6B73" w:rsidRPr="00D80756">
        <w:rPr>
          <w:rFonts w:ascii="Arial" w:hAnsi="Arial" w:cs="Arial"/>
        </w:rPr>
        <w:t xml:space="preserve"> </w:t>
      </w:r>
    </w:p>
    <w:p w14:paraId="49F42B0F" w14:textId="77777777" w:rsidR="00DB6EF3" w:rsidRPr="00D80756" w:rsidRDefault="00DB6EF3" w:rsidP="00DB6EF3">
      <w:pPr>
        <w:ind w:left="720" w:hanging="720"/>
        <w:rPr>
          <w:rFonts w:ascii="Arial" w:hAnsi="Arial" w:cs="Arial"/>
        </w:rPr>
      </w:pPr>
    </w:p>
    <w:p w14:paraId="3724BCAC" w14:textId="77777777" w:rsidR="00DB6EF3" w:rsidRPr="00D80756" w:rsidRDefault="00DB6EF3" w:rsidP="00DB6EF3">
      <w:pPr>
        <w:ind w:left="720" w:hanging="720"/>
        <w:rPr>
          <w:rFonts w:ascii="Arial" w:hAnsi="Arial" w:cs="Arial"/>
        </w:rPr>
      </w:pPr>
    </w:p>
    <w:p w14:paraId="2C8FF5EB" w14:textId="2167A458" w:rsidR="00F04B78" w:rsidRPr="00D80756" w:rsidRDefault="00F04B78" w:rsidP="00F04B78">
      <w:pPr>
        <w:rPr>
          <w:rFonts w:ascii="Arial" w:hAnsi="Arial" w:cs="Arial"/>
        </w:rPr>
      </w:pPr>
      <w:r w:rsidRPr="00D80756">
        <w:rPr>
          <w:rFonts w:ascii="Arial" w:hAnsi="Arial" w:cs="Arial"/>
        </w:rPr>
        <w:t>2. Korte punkter</w:t>
      </w:r>
      <w:r w:rsidR="000242D2" w:rsidRPr="00D80756">
        <w:rPr>
          <w:rFonts w:ascii="Arial" w:hAnsi="Arial" w:cs="Arial"/>
        </w:rPr>
        <w:t xml:space="preserve"> og meddelelser</w:t>
      </w:r>
      <w:r w:rsidRPr="00D80756">
        <w:rPr>
          <w:rFonts w:ascii="Arial" w:hAnsi="Arial" w:cs="Arial"/>
        </w:rPr>
        <w:t>:</w:t>
      </w:r>
    </w:p>
    <w:p w14:paraId="6D1150FD" w14:textId="77777777" w:rsidR="0003193A" w:rsidRPr="00D80756" w:rsidRDefault="00EF7ABC" w:rsidP="00F04B78">
      <w:pPr>
        <w:rPr>
          <w:rFonts w:ascii="Arial" w:hAnsi="Arial" w:cs="Arial"/>
        </w:rPr>
      </w:pPr>
      <w:r w:rsidRPr="00D80756">
        <w:rPr>
          <w:rFonts w:ascii="Arial" w:hAnsi="Arial" w:cs="Arial"/>
        </w:rPr>
        <w:t xml:space="preserve">Fra Jette: </w:t>
      </w:r>
    </w:p>
    <w:p w14:paraId="4F3227C8" w14:textId="7E2D4F29" w:rsidR="00EF7ABC" w:rsidRPr="00D80756" w:rsidRDefault="0003193A" w:rsidP="00F04B78">
      <w:pPr>
        <w:rPr>
          <w:rFonts w:ascii="Arial" w:hAnsi="Arial" w:cs="Arial"/>
        </w:rPr>
      </w:pPr>
      <w:r w:rsidRPr="00D80756">
        <w:rPr>
          <w:rFonts w:ascii="Arial" w:hAnsi="Arial" w:cs="Arial"/>
        </w:rPr>
        <w:t>-</w:t>
      </w:r>
      <w:r w:rsidR="00EF7ABC" w:rsidRPr="00D80756">
        <w:rPr>
          <w:rFonts w:ascii="Arial" w:hAnsi="Arial" w:cs="Arial"/>
        </w:rPr>
        <w:t>Inge Marie Møller ny PKL i Nord</w:t>
      </w:r>
      <w:r w:rsidR="00BD7425" w:rsidRPr="00D80756">
        <w:rPr>
          <w:rFonts w:ascii="Arial" w:hAnsi="Arial" w:cs="Arial"/>
        </w:rPr>
        <w:t>, afløser Gitte Eriksen</w:t>
      </w:r>
    </w:p>
    <w:p w14:paraId="39818BB4" w14:textId="77777777" w:rsidR="00AC1445" w:rsidRPr="00D80756" w:rsidRDefault="0003193A" w:rsidP="00F04B78">
      <w:pPr>
        <w:rPr>
          <w:rFonts w:ascii="Arial" w:hAnsi="Arial" w:cs="Arial"/>
        </w:rPr>
      </w:pPr>
      <w:r w:rsidRPr="00D80756">
        <w:rPr>
          <w:rFonts w:ascii="Arial" w:hAnsi="Arial" w:cs="Arial"/>
        </w:rPr>
        <w:t>-</w:t>
      </w:r>
      <w:r w:rsidR="00AC1445" w:rsidRPr="00D80756">
        <w:rPr>
          <w:rFonts w:ascii="Arial" w:hAnsi="Arial" w:cs="Arial"/>
        </w:rPr>
        <w:t xml:space="preserve">Diskussioner og </w:t>
      </w:r>
      <w:r w:rsidR="00EF7ABC" w:rsidRPr="00D80756">
        <w:rPr>
          <w:rFonts w:ascii="Arial" w:hAnsi="Arial" w:cs="Arial"/>
        </w:rPr>
        <w:t xml:space="preserve">vejlederkurser, evt. specialespecifikke. </w:t>
      </w:r>
    </w:p>
    <w:p w14:paraId="2B307473" w14:textId="77777777" w:rsidR="00AC1445" w:rsidRPr="00D80756" w:rsidRDefault="00EF7ABC" w:rsidP="00F04B78">
      <w:pPr>
        <w:rPr>
          <w:rFonts w:ascii="Arial" w:hAnsi="Arial" w:cs="Arial"/>
        </w:rPr>
      </w:pPr>
      <w:r w:rsidRPr="00D80756">
        <w:rPr>
          <w:rFonts w:ascii="Arial" w:hAnsi="Arial" w:cs="Arial"/>
        </w:rPr>
        <w:t>I region Nord har de inviteret til at JLS og Jeanett</w:t>
      </w:r>
      <w:r w:rsidR="00AC1445" w:rsidRPr="00D80756">
        <w:rPr>
          <w:rFonts w:ascii="Arial" w:hAnsi="Arial" w:cs="Arial"/>
        </w:rPr>
        <w:t>e Standbygaard og Christian Rif</w:t>
      </w:r>
      <w:r w:rsidRPr="00D80756">
        <w:rPr>
          <w:rFonts w:ascii="Arial" w:hAnsi="Arial" w:cs="Arial"/>
        </w:rPr>
        <w:t xml:space="preserve">bjerg skal lave et 3 timers kursus i kirurgisk kompetencevurdering. </w:t>
      </w:r>
      <w:r w:rsidR="00AC1445" w:rsidRPr="00D80756">
        <w:rPr>
          <w:rFonts w:ascii="Arial" w:hAnsi="Arial" w:cs="Arial"/>
        </w:rPr>
        <w:t>Dette kursus vil senere kunne bruges i Øst både specialiespecifikt, men måske også i andre skærende specialer.</w:t>
      </w:r>
    </w:p>
    <w:p w14:paraId="05B6B9CB" w14:textId="52B9F537" w:rsidR="00AC1445" w:rsidRPr="00D80756" w:rsidRDefault="00EF7ABC" w:rsidP="00F04B78">
      <w:pPr>
        <w:rPr>
          <w:rFonts w:ascii="Arial" w:hAnsi="Arial" w:cs="Arial"/>
        </w:rPr>
      </w:pPr>
      <w:r w:rsidRPr="00D80756">
        <w:rPr>
          <w:rFonts w:ascii="Arial" w:hAnsi="Arial" w:cs="Arial"/>
        </w:rPr>
        <w:t>DIMS vil køre vejlederkurser for de skærende specialer, der er allerede meldt 3 datoer ud</w:t>
      </w:r>
      <w:r w:rsidR="00AC1445" w:rsidRPr="00D80756">
        <w:rPr>
          <w:rFonts w:ascii="Arial" w:hAnsi="Arial" w:cs="Arial"/>
        </w:rPr>
        <w:t xml:space="preserve">, indholdet </w:t>
      </w:r>
      <w:r w:rsidR="00E33AF9">
        <w:rPr>
          <w:rFonts w:ascii="Arial" w:hAnsi="Arial" w:cs="Arial"/>
        </w:rPr>
        <w:t xml:space="preserve">på kurset dog </w:t>
      </w:r>
      <w:r w:rsidR="00AC1445" w:rsidRPr="00D80756">
        <w:rPr>
          <w:rFonts w:ascii="Arial" w:hAnsi="Arial" w:cs="Arial"/>
        </w:rPr>
        <w:t>er ikke afklaret</w:t>
      </w:r>
      <w:r w:rsidRPr="00D80756">
        <w:rPr>
          <w:rFonts w:ascii="Arial" w:hAnsi="Arial" w:cs="Arial"/>
        </w:rPr>
        <w:t xml:space="preserve">. </w:t>
      </w:r>
      <w:r w:rsidR="00AC1445" w:rsidRPr="00D80756">
        <w:rPr>
          <w:rFonts w:ascii="Arial" w:hAnsi="Arial" w:cs="Arial"/>
        </w:rPr>
        <w:t xml:space="preserve"> </w:t>
      </w:r>
      <w:r w:rsidRPr="00D80756">
        <w:rPr>
          <w:rFonts w:ascii="Arial" w:hAnsi="Arial" w:cs="Arial"/>
        </w:rPr>
        <w:t>Kurserne kan formentlig komplementere hinanden</w:t>
      </w:r>
      <w:r w:rsidR="00E33AF9">
        <w:rPr>
          <w:rFonts w:ascii="Arial" w:hAnsi="Arial" w:cs="Arial"/>
        </w:rPr>
        <w:t>, og det 3 timers der er plan</w:t>
      </w:r>
      <w:r w:rsidR="00AC1445" w:rsidRPr="00D80756">
        <w:rPr>
          <w:rFonts w:ascii="Arial" w:hAnsi="Arial" w:cs="Arial"/>
        </w:rPr>
        <w:t>l</w:t>
      </w:r>
      <w:r w:rsidR="00E33AF9">
        <w:rPr>
          <w:rFonts w:ascii="Arial" w:hAnsi="Arial" w:cs="Arial"/>
        </w:rPr>
        <w:t>a</w:t>
      </w:r>
      <w:r w:rsidR="00AC1445" w:rsidRPr="00D80756">
        <w:rPr>
          <w:rFonts w:ascii="Arial" w:hAnsi="Arial" w:cs="Arial"/>
        </w:rPr>
        <w:t xml:space="preserve">gt </w:t>
      </w:r>
      <w:r w:rsidR="00E33AF9">
        <w:rPr>
          <w:rFonts w:ascii="Arial" w:hAnsi="Arial" w:cs="Arial"/>
        </w:rPr>
        <w:t xml:space="preserve">i kirurgisk kompetence vurdering kan </w:t>
      </w:r>
      <w:r w:rsidR="00AC1445" w:rsidRPr="00D80756">
        <w:rPr>
          <w:rFonts w:ascii="Arial" w:hAnsi="Arial" w:cs="Arial"/>
        </w:rPr>
        <w:t>indtænkes</w:t>
      </w:r>
      <w:r w:rsidRPr="00D80756">
        <w:rPr>
          <w:rFonts w:ascii="Arial" w:hAnsi="Arial" w:cs="Arial"/>
        </w:rPr>
        <w:t xml:space="preserve">. </w:t>
      </w:r>
    </w:p>
    <w:p w14:paraId="32445EBE" w14:textId="0599B4CE" w:rsidR="00AC1445" w:rsidRPr="00D80756" w:rsidRDefault="00AC1445" w:rsidP="00F04B78">
      <w:pPr>
        <w:rPr>
          <w:rFonts w:ascii="Arial" w:hAnsi="Arial" w:cs="Arial"/>
        </w:rPr>
      </w:pPr>
      <w:r w:rsidRPr="00D80756">
        <w:rPr>
          <w:rFonts w:ascii="Arial" w:hAnsi="Arial" w:cs="Arial"/>
        </w:rPr>
        <w:t>De tidligere beslutninger i udd. rådet har været ønsker om ”</w:t>
      </w:r>
      <w:r w:rsidR="00EF7ABC" w:rsidRPr="00D80756">
        <w:rPr>
          <w:rFonts w:ascii="Arial" w:hAnsi="Arial" w:cs="Arial"/>
        </w:rPr>
        <w:t>Rejsehold</w:t>
      </w:r>
      <w:r w:rsidRPr="00D80756">
        <w:rPr>
          <w:rFonts w:ascii="Arial" w:hAnsi="Arial" w:cs="Arial"/>
        </w:rPr>
        <w:t>” der kom ud</w:t>
      </w:r>
      <w:r w:rsidR="00632C5C">
        <w:rPr>
          <w:rFonts w:ascii="Arial" w:hAnsi="Arial" w:cs="Arial"/>
        </w:rPr>
        <w:t>,</w:t>
      </w:r>
      <w:r w:rsidR="00EF7ABC" w:rsidRPr="00D80756">
        <w:rPr>
          <w:rFonts w:ascii="Arial" w:hAnsi="Arial" w:cs="Arial"/>
        </w:rPr>
        <w:t xml:space="preserve"> og </w:t>
      </w:r>
      <w:r w:rsidRPr="00D80756">
        <w:rPr>
          <w:rFonts w:ascii="Arial" w:hAnsi="Arial" w:cs="Arial"/>
        </w:rPr>
        <w:t xml:space="preserve">lokale </w:t>
      </w:r>
      <w:r w:rsidR="00EF7ABC" w:rsidRPr="00D80756">
        <w:rPr>
          <w:rFonts w:ascii="Arial" w:hAnsi="Arial" w:cs="Arial"/>
        </w:rPr>
        <w:t xml:space="preserve">temadage i afdelingerne </w:t>
      </w:r>
    </w:p>
    <w:p w14:paraId="522CFFE4" w14:textId="02502CC2" w:rsidR="00EF7ABC" w:rsidRPr="00D80756" w:rsidRDefault="00AC1445" w:rsidP="00F04B78">
      <w:pPr>
        <w:rPr>
          <w:rFonts w:ascii="Arial" w:hAnsi="Arial" w:cs="Arial"/>
        </w:rPr>
      </w:pPr>
      <w:r w:rsidRPr="00D80756">
        <w:rPr>
          <w:rFonts w:ascii="Arial" w:hAnsi="Arial" w:cs="Arial"/>
        </w:rPr>
        <w:t xml:space="preserve">Andre steder </w:t>
      </w:r>
      <w:r w:rsidR="00632C5C">
        <w:rPr>
          <w:rFonts w:ascii="Arial" w:hAnsi="Arial" w:cs="Arial"/>
        </w:rPr>
        <w:t>har de</w:t>
      </w:r>
      <w:r w:rsidRPr="00D80756">
        <w:rPr>
          <w:rFonts w:ascii="Arial" w:hAnsi="Arial" w:cs="Arial"/>
        </w:rPr>
        <w:t>r</w:t>
      </w:r>
      <w:r w:rsidR="00632C5C">
        <w:rPr>
          <w:rFonts w:ascii="Arial" w:hAnsi="Arial" w:cs="Arial"/>
        </w:rPr>
        <w:t xml:space="preserve"> </w:t>
      </w:r>
      <w:r w:rsidRPr="00D80756">
        <w:rPr>
          <w:rFonts w:ascii="Arial" w:hAnsi="Arial" w:cs="Arial"/>
        </w:rPr>
        <w:t xml:space="preserve">været glæde af vejleder kursus </w:t>
      </w:r>
      <w:r w:rsidR="0003193A" w:rsidRPr="00D80756">
        <w:rPr>
          <w:rFonts w:ascii="Arial" w:hAnsi="Arial" w:cs="Arial"/>
        </w:rPr>
        <w:t xml:space="preserve">på </w:t>
      </w:r>
      <w:r w:rsidRPr="00D80756">
        <w:rPr>
          <w:rFonts w:ascii="Arial" w:hAnsi="Arial" w:cs="Arial"/>
        </w:rPr>
        <w:t>tværs af et hospital</w:t>
      </w:r>
      <w:r w:rsidR="0003193A" w:rsidRPr="00D80756">
        <w:rPr>
          <w:rFonts w:ascii="Arial" w:hAnsi="Arial" w:cs="Arial"/>
        </w:rPr>
        <w:t xml:space="preserve"> så man får glæde af idéer på tværs af sp</w:t>
      </w:r>
      <w:r w:rsidRPr="00D80756">
        <w:rPr>
          <w:rFonts w:ascii="Arial" w:hAnsi="Arial" w:cs="Arial"/>
        </w:rPr>
        <w:t>ecialerne – Fx gennemført i Hillerød</w:t>
      </w:r>
      <w:r w:rsidR="0003193A" w:rsidRPr="00D80756">
        <w:rPr>
          <w:rFonts w:ascii="Arial" w:hAnsi="Arial" w:cs="Arial"/>
        </w:rPr>
        <w:t>. Erfaring samles og vi holder øjne åbne</w:t>
      </w:r>
      <w:r w:rsidRPr="00D80756">
        <w:rPr>
          <w:rFonts w:ascii="Arial" w:hAnsi="Arial" w:cs="Arial"/>
        </w:rPr>
        <w:t xml:space="preserve"> for alle ideer</w:t>
      </w:r>
      <w:r w:rsidR="0003193A" w:rsidRPr="00D80756">
        <w:rPr>
          <w:rFonts w:ascii="Arial" w:hAnsi="Arial" w:cs="Arial"/>
        </w:rPr>
        <w:t>.</w:t>
      </w:r>
    </w:p>
    <w:p w14:paraId="3995709A" w14:textId="77777777" w:rsidR="0003193A" w:rsidRPr="00D80756" w:rsidRDefault="0003193A" w:rsidP="00F04B78">
      <w:pPr>
        <w:rPr>
          <w:rFonts w:ascii="Arial" w:hAnsi="Arial" w:cs="Arial"/>
        </w:rPr>
      </w:pPr>
    </w:p>
    <w:p w14:paraId="350DA2A8" w14:textId="719FCC98" w:rsidR="0003193A" w:rsidRPr="00D80756" w:rsidRDefault="0003193A" w:rsidP="00F04B78">
      <w:pPr>
        <w:rPr>
          <w:rFonts w:ascii="Arial" w:hAnsi="Arial" w:cs="Arial"/>
        </w:rPr>
      </w:pPr>
      <w:r w:rsidRPr="00D80756">
        <w:rPr>
          <w:rFonts w:ascii="Arial" w:hAnsi="Arial" w:cs="Arial"/>
        </w:rPr>
        <w:t>-Tilbud fra DIMS: Kursus i Non-tekniske færdigheder. Det er et to dages kursus. Der er ikke fri med løn til introlægerne i vores speciale. Men intro/hovedudd.lægerne kan deltage frivilligt. Der efterlyses folk til at indgå i planlægningen</w:t>
      </w:r>
      <w:r w:rsidR="00417B09" w:rsidRPr="00D80756">
        <w:rPr>
          <w:rFonts w:ascii="Arial" w:hAnsi="Arial" w:cs="Arial"/>
        </w:rPr>
        <w:t xml:space="preserve"> </w:t>
      </w:r>
      <w:r w:rsidR="00417B09" w:rsidRPr="00D80756">
        <w:rPr>
          <w:rFonts w:ascii="Arial" w:hAnsi="Arial" w:cs="Arial"/>
          <w:i/>
        </w:rPr>
        <w:t xml:space="preserve">(vedhæftet PDF af mail om ideen bag kurset – interesserede </w:t>
      </w:r>
      <w:r w:rsidR="00005221" w:rsidRPr="00D80756">
        <w:rPr>
          <w:rFonts w:ascii="Arial" w:hAnsi="Arial" w:cs="Arial"/>
          <w:i/>
        </w:rPr>
        <w:t xml:space="preserve">der vil indgå i udvikling og planlægning </w:t>
      </w:r>
      <w:r w:rsidR="00417B09" w:rsidRPr="00D80756">
        <w:rPr>
          <w:rFonts w:ascii="Arial" w:hAnsi="Arial" w:cs="Arial"/>
          <w:i/>
        </w:rPr>
        <w:t xml:space="preserve">kan henvende sig til </w:t>
      </w:r>
      <w:hyperlink r:id="rId8" w:history="1">
        <w:r w:rsidR="00005221" w:rsidRPr="00D80756">
          <w:rPr>
            <w:rStyle w:val="Hyperlink"/>
            <w:rFonts w:ascii="Arial" w:hAnsi="Arial" w:cs="Arial"/>
            <w:i/>
          </w:rPr>
          <w:t>anna.sofie.mundt@regionh.dk</w:t>
        </w:r>
      </w:hyperlink>
      <w:r w:rsidR="00005221" w:rsidRPr="00D80756">
        <w:rPr>
          <w:rFonts w:ascii="Arial" w:hAnsi="Arial" w:cs="Arial"/>
          <w:i/>
        </w:rPr>
        <w:t xml:space="preserve"> og cc til JLS )</w:t>
      </w:r>
      <w:r w:rsidRPr="00D80756">
        <w:rPr>
          <w:rFonts w:ascii="Arial" w:hAnsi="Arial" w:cs="Arial"/>
        </w:rPr>
        <w:t xml:space="preserve">. </w:t>
      </w:r>
    </w:p>
    <w:p w14:paraId="1A78DDF4" w14:textId="77777777" w:rsidR="00005221" w:rsidRPr="00D80756" w:rsidRDefault="00005221" w:rsidP="00F04B78">
      <w:pPr>
        <w:rPr>
          <w:rFonts w:ascii="Arial" w:hAnsi="Arial" w:cs="Arial"/>
        </w:rPr>
      </w:pPr>
    </w:p>
    <w:p w14:paraId="189A3285" w14:textId="77777777" w:rsidR="00005221" w:rsidRDefault="0003193A" w:rsidP="00F04B78">
      <w:pPr>
        <w:rPr>
          <w:rFonts w:ascii="Arial" w:hAnsi="Arial" w:cs="Arial"/>
        </w:rPr>
      </w:pPr>
      <w:r w:rsidRPr="00D80756">
        <w:rPr>
          <w:rFonts w:ascii="Arial" w:hAnsi="Arial" w:cs="Arial"/>
        </w:rPr>
        <w:t xml:space="preserve">-Introduktionskursus den 8. Januar – invitationer er sendt ud og tilmeldinger efterlyses. </w:t>
      </w:r>
    </w:p>
    <w:p w14:paraId="58D1CD1E" w14:textId="77777777" w:rsidR="00632C5C" w:rsidRPr="00D80756" w:rsidRDefault="00632C5C" w:rsidP="00F04B78">
      <w:pPr>
        <w:rPr>
          <w:rFonts w:ascii="Arial" w:hAnsi="Arial" w:cs="Arial"/>
        </w:rPr>
      </w:pPr>
    </w:p>
    <w:p w14:paraId="6B052C27" w14:textId="3F8C13BD" w:rsidR="0003193A" w:rsidRDefault="00005221" w:rsidP="00F04B78">
      <w:pPr>
        <w:rPr>
          <w:rFonts w:ascii="Arial" w:hAnsi="Arial" w:cs="Arial"/>
        </w:rPr>
      </w:pPr>
      <w:r w:rsidRPr="00D80756">
        <w:rPr>
          <w:rFonts w:ascii="Arial" w:hAnsi="Arial" w:cs="Arial"/>
        </w:rPr>
        <w:t xml:space="preserve">- </w:t>
      </w:r>
      <w:r w:rsidR="0003193A" w:rsidRPr="00D80756">
        <w:rPr>
          <w:rFonts w:ascii="Arial" w:hAnsi="Arial" w:cs="Arial"/>
        </w:rPr>
        <w:t xml:space="preserve">Lap. Sim. Kurserne skal introlægerne selv tilmelde sig til og det </w:t>
      </w:r>
      <w:r w:rsidRPr="00D80756">
        <w:rPr>
          <w:rFonts w:ascii="Arial" w:hAnsi="Arial" w:cs="Arial"/>
        </w:rPr>
        <w:t>skulle fungere</w:t>
      </w:r>
      <w:r w:rsidR="00632C5C">
        <w:rPr>
          <w:rFonts w:ascii="Arial" w:hAnsi="Arial" w:cs="Arial"/>
        </w:rPr>
        <w:t>. Meld ind til JLS,</w:t>
      </w:r>
      <w:r w:rsidR="0003193A" w:rsidRPr="00D80756">
        <w:rPr>
          <w:rFonts w:ascii="Arial" w:hAnsi="Arial" w:cs="Arial"/>
        </w:rPr>
        <w:t xml:space="preserve"> hvis I hører om introlæger der ikke får plads</w:t>
      </w:r>
      <w:r w:rsidRPr="00D80756">
        <w:rPr>
          <w:rFonts w:ascii="Arial" w:hAnsi="Arial" w:cs="Arial"/>
        </w:rPr>
        <w:t>,</w:t>
      </w:r>
      <w:r w:rsidR="0003193A" w:rsidRPr="00D80756">
        <w:rPr>
          <w:rFonts w:ascii="Arial" w:hAnsi="Arial" w:cs="Arial"/>
        </w:rPr>
        <w:t xml:space="preserve"> idet specialets læger har fortrinsret</w:t>
      </w:r>
      <w:r w:rsidR="00632C5C">
        <w:rPr>
          <w:rFonts w:ascii="Arial" w:hAnsi="Arial" w:cs="Arial"/>
        </w:rPr>
        <w:t>, da vi som speciale har bidraget med to simulatorer.</w:t>
      </w:r>
    </w:p>
    <w:p w14:paraId="60C9B017" w14:textId="77777777" w:rsidR="00632C5C" w:rsidRPr="00D80756" w:rsidRDefault="00632C5C" w:rsidP="00F04B78">
      <w:pPr>
        <w:rPr>
          <w:rFonts w:ascii="Arial" w:hAnsi="Arial" w:cs="Arial"/>
        </w:rPr>
      </w:pPr>
    </w:p>
    <w:p w14:paraId="1C44194D" w14:textId="7BDE21E2" w:rsidR="003B2DEB" w:rsidRDefault="003B2DEB" w:rsidP="00F04B78">
      <w:pPr>
        <w:rPr>
          <w:rFonts w:ascii="Arial" w:hAnsi="Arial" w:cs="Arial"/>
        </w:rPr>
      </w:pPr>
      <w:r w:rsidRPr="00D80756">
        <w:rPr>
          <w:rFonts w:ascii="Arial" w:hAnsi="Arial" w:cs="Arial"/>
        </w:rPr>
        <w:t>-</w:t>
      </w:r>
      <w:r w:rsidR="00632C5C">
        <w:rPr>
          <w:rFonts w:ascii="Arial" w:hAnsi="Arial" w:cs="Arial"/>
        </w:rPr>
        <w:t xml:space="preserve"> </w:t>
      </w:r>
      <w:r w:rsidRPr="00D80756">
        <w:rPr>
          <w:rFonts w:ascii="Arial" w:hAnsi="Arial" w:cs="Arial"/>
        </w:rPr>
        <w:t xml:space="preserve">Der er skrevet </w:t>
      </w:r>
      <w:r w:rsidR="00005221" w:rsidRPr="00D80756">
        <w:rPr>
          <w:rFonts w:ascii="Arial" w:hAnsi="Arial" w:cs="Arial"/>
        </w:rPr>
        <w:t xml:space="preserve">en oversigt og </w:t>
      </w:r>
      <w:r w:rsidRPr="00D80756">
        <w:rPr>
          <w:rFonts w:ascii="Arial" w:hAnsi="Arial" w:cs="Arial"/>
        </w:rPr>
        <w:t>et brev til de nye kursister</w:t>
      </w:r>
      <w:r w:rsidR="00005221" w:rsidRPr="00D80756">
        <w:rPr>
          <w:rFonts w:ascii="Arial" w:hAnsi="Arial" w:cs="Arial"/>
        </w:rPr>
        <w:t>,</w:t>
      </w:r>
      <w:r w:rsidRPr="00D80756">
        <w:rPr>
          <w:rFonts w:ascii="Arial" w:hAnsi="Arial" w:cs="Arial"/>
        </w:rPr>
        <w:t xml:space="preserve"> hvor det understreges </w:t>
      </w:r>
      <w:r w:rsidR="00005221" w:rsidRPr="00D80756">
        <w:rPr>
          <w:rFonts w:ascii="Arial" w:hAnsi="Arial" w:cs="Arial"/>
        </w:rPr>
        <w:t xml:space="preserve">kurser </w:t>
      </w:r>
      <w:r w:rsidRPr="00D80756">
        <w:rPr>
          <w:rFonts w:ascii="Arial" w:hAnsi="Arial" w:cs="Arial"/>
        </w:rPr>
        <w:t>man selv skal tilmelde sig. Forskningstræning og SOL kurser.</w:t>
      </w:r>
    </w:p>
    <w:p w14:paraId="13C6CE58" w14:textId="77777777" w:rsidR="00632C5C" w:rsidRPr="00D80756" w:rsidRDefault="00632C5C" w:rsidP="00F04B78">
      <w:pPr>
        <w:rPr>
          <w:rFonts w:ascii="Arial" w:hAnsi="Arial" w:cs="Arial"/>
        </w:rPr>
      </w:pPr>
    </w:p>
    <w:p w14:paraId="6AFBA12A" w14:textId="65747200" w:rsidR="005B7122" w:rsidRPr="00632C5C" w:rsidRDefault="00632C5C" w:rsidP="00632C5C">
      <w:pPr>
        <w:rPr>
          <w:rFonts w:ascii="Arial" w:hAnsi="Arial" w:cs="Arial"/>
        </w:rPr>
      </w:pPr>
      <w:r>
        <w:rPr>
          <w:rFonts w:ascii="Arial" w:hAnsi="Arial" w:cs="Arial"/>
        </w:rPr>
        <w:t>-</w:t>
      </w:r>
      <w:r w:rsidR="00005221" w:rsidRPr="00632C5C">
        <w:rPr>
          <w:rFonts w:ascii="Arial" w:hAnsi="Arial" w:cs="Arial"/>
        </w:rPr>
        <w:t xml:space="preserve">Der kører </w:t>
      </w:r>
      <w:r w:rsidR="005B7122" w:rsidRPr="00632C5C">
        <w:rPr>
          <w:rFonts w:ascii="Arial" w:hAnsi="Arial" w:cs="Arial"/>
        </w:rPr>
        <w:t xml:space="preserve">debat om oprettelse af flere Hoveduddannelser i specialet. </w:t>
      </w:r>
      <w:r w:rsidR="00005221" w:rsidRPr="00632C5C">
        <w:rPr>
          <w:rFonts w:ascii="Arial" w:hAnsi="Arial" w:cs="Arial"/>
        </w:rPr>
        <w:t xml:space="preserve">Den har en anden proces end vanligt, da den er sat i gang af regionerne, og ikke via SST prognoseudvalget og speciallægeselskaberne. </w:t>
      </w:r>
      <w:r w:rsidR="005B7122" w:rsidRPr="00632C5C">
        <w:rPr>
          <w:rFonts w:ascii="Arial" w:hAnsi="Arial" w:cs="Arial"/>
        </w:rPr>
        <w:t xml:space="preserve">Debatten kører især i Nord. Der kører en diskussion om man kan oprette flere forløb især perifært også med henblik på rekruttering. </w:t>
      </w:r>
      <w:r w:rsidR="00005221" w:rsidRPr="00632C5C">
        <w:rPr>
          <w:rFonts w:ascii="Arial" w:hAnsi="Arial" w:cs="Arial"/>
        </w:rPr>
        <w:t>Der er især i andre specialer ønsker om ekstra forløb.</w:t>
      </w:r>
    </w:p>
    <w:p w14:paraId="3B673AB5" w14:textId="77777777" w:rsidR="00005221" w:rsidRPr="00D80756" w:rsidRDefault="00005221" w:rsidP="00F04B78">
      <w:pPr>
        <w:rPr>
          <w:rFonts w:ascii="Arial" w:hAnsi="Arial" w:cs="Arial"/>
        </w:rPr>
      </w:pPr>
    </w:p>
    <w:p w14:paraId="1B0CF34D" w14:textId="68F09F5E" w:rsidR="00EE2C7E" w:rsidRDefault="00EE2C7E" w:rsidP="00F04B78">
      <w:pPr>
        <w:rPr>
          <w:rFonts w:ascii="Arial" w:hAnsi="Arial" w:cs="Arial"/>
        </w:rPr>
      </w:pPr>
      <w:r w:rsidRPr="00D80756">
        <w:rPr>
          <w:rFonts w:ascii="Arial" w:hAnsi="Arial" w:cs="Arial"/>
        </w:rPr>
        <w:t xml:space="preserve">-1813 problematikken diskuteres. </w:t>
      </w:r>
      <w:r w:rsidR="00005221" w:rsidRPr="00D80756">
        <w:rPr>
          <w:rFonts w:ascii="Arial" w:hAnsi="Arial" w:cs="Arial"/>
        </w:rPr>
        <w:t>Dette er uden indflydelse på gynobs specialet, men har fx stor betydning i pædiatri. E</w:t>
      </w:r>
      <w:r w:rsidR="00632C5C">
        <w:rPr>
          <w:rFonts w:ascii="Arial" w:hAnsi="Arial" w:cs="Arial"/>
        </w:rPr>
        <w:t>n prob</w:t>
      </w:r>
      <w:r w:rsidR="00005221" w:rsidRPr="00D80756">
        <w:rPr>
          <w:rFonts w:ascii="Arial" w:hAnsi="Arial" w:cs="Arial"/>
        </w:rPr>
        <w:t>l</w:t>
      </w:r>
      <w:r w:rsidR="00632C5C">
        <w:rPr>
          <w:rFonts w:ascii="Arial" w:hAnsi="Arial" w:cs="Arial"/>
        </w:rPr>
        <w:t>e</w:t>
      </w:r>
      <w:r w:rsidR="00005221" w:rsidRPr="00D80756">
        <w:rPr>
          <w:rFonts w:ascii="Arial" w:hAnsi="Arial" w:cs="Arial"/>
        </w:rPr>
        <w:t>mstilling er at de almindelige e</w:t>
      </w:r>
      <w:r w:rsidRPr="00D80756">
        <w:rPr>
          <w:rFonts w:ascii="Arial" w:hAnsi="Arial" w:cs="Arial"/>
        </w:rPr>
        <w:t>valuerings re</w:t>
      </w:r>
      <w:r w:rsidR="00005221" w:rsidRPr="00D80756">
        <w:rPr>
          <w:rFonts w:ascii="Arial" w:hAnsi="Arial" w:cs="Arial"/>
        </w:rPr>
        <w:t xml:space="preserve">dskaber bruges ikke i 1813, </w:t>
      </w:r>
      <w:r w:rsidRPr="00D80756">
        <w:rPr>
          <w:rFonts w:ascii="Arial" w:hAnsi="Arial" w:cs="Arial"/>
        </w:rPr>
        <w:t>der ikke er mulighed for inspektorbesøg osv.</w:t>
      </w:r>
      <w:r w:rsidR="00C63D41" w:rsidRPr="00D80756">
        <w:rPr>
          <w:rFonts w:ascii="Arial" w:hAnsi="Arial" w:cs="Arial"/>
        </w:rPr>
        <w:t xml:space="preserve"> </w:t>
      </w:r>
    </w:p>
    <w:p w14:paraId="721EC544" w14:textId="77777777" w:rsidR="00632C5C" w:rsidRPr="00D80756" w:rsidRDefault="00632C5C" w:rsidP="00F04B78">
      <w:pPr>
        <w:rPr>
          <w:rFonts w:ascii="Arial" w:hAnsi="Arial" w:cs="Arial"/>
        </w:rPr>
      </w:pPr>
    </w:p>
    <w:p w14:paraId="06DED729" w14:textId="2FE1B414" w:rsidR="00C63D41" w:rsidRPr="00D80756" w:rsidRDefault="00C63D41" w:rsidP="00F04B78">
      <w:pPr>
        <w:rPr>
          <w:rFonts w:ascii="Arial" w:hAnsi="Arial" w:cs="Arial"/>
        </w:rPr>
      </w:pPr>
      <w:r w:rsidRPr="00D80756">
        <w:rPr>
          <w:rFonts w:ascii="Arial" w:hAnsi="Arial" w:cs="Arial"/>
        </w:rPr>
        <w:t xml:space="preserve">-Der mangler inspektorer, </w:t>
      </w:r>
      <w:r w:rsidR="00632C5C">
        <w:rPr>
          <w:rFonts w:ascii="Arial" w:hAnsi="Arial" w:cs="Arial"/>
        </w:rPr>
        <w:t xml:space="preserve">og det er </w:t>
      </w:r>
      <w:r w:rsidRPr="00D80756">
        <w:rPr>
          <w:rFonts w:ascii="Arial" w:hAnsi="Arial" w:cs="Arial"/>
        </w:rPr>
        <w:t xml:space="preserve">generelt et problem med at få </w:t>
      </w:r>
      <w:r w:rsidR="00632C5C">
        <w:rPr>
          <w:rFonts w:ascii="Arial" w:hAnsi="Arial" w:cs="Arial"/>
        </w:rPr>
        <w:t xml:space="preserve">fri med løn. Dette tages op via og man vil </w:t>
      </w:r>
      <w:r w:rsidRPr="00D80756">
        <w:rPr>
          <w:rFonts w:ascii="Arial" w:hAnsi="Arial" w:cs="Arial"/>
        </w:rPr>
        <w:t xml:space="preserve">gå videre med og forsøge at gøre regionerne ansvarlige. </w:t>
      </w:r>
    </w:p>
    <w:p w14:paraId="224BFE42" w14:textId="77777777" w:rsidR="00005221" w:rsidRPr="00D80756" w:rsidRDefault="00005221" w:rsidP="00F04B78">
      <w:pPr>
        <w:rPr>
          <w:rFonts w:ascii="Arial" w:hAnsi="Arial" w:cs="Arial"/>
        </w:rPr>
      </w:pPr>
    </w:p>
    <w:p w14:paraId="15252A21" w14:textId="3FC30503" w:rsidR="008253D0" w:rsidRPr="00D80756" w:rsidRDefault="00C63D41" w:rsidP="00F04B78">
      <w:pPr>
        <w:rPr>
          <w:rFonts w:ascii="Arial" w:hAnsi="Arial" w:cs="Arial"/>
        </w:rPr>
      </w:pPr>
      <w:r w:rsidRPr="00D80756">
        <w:rPr>
          <w:rFonts w:ascii="Arial" w:hAnsi="Arial" w:cs="Arial"/>
        </w:rPr>
        <w:t>-logbog.net</w:t>
      </w:r>
      <w:r w:rsidR="00005221" w:rsidRPr="00D80756">
        <w:rPr>
          <w:rFonts w:ascii="Arial" w:hAnsi="Arial" w:cs="Arial"/>
        </w:rPr>
        <w:t xml:space="preserve">: </w:t>
      </w:r>
      <w:r w:rsidRPr="00D80756">
        <w:rPr>
          <w:rFonts w:ascii="Arial" w:hAnsi="Arial" w:cs="Arial"/>
        </w:rPr>
        <w:t xml:space="preserve">Gyn-Obs kommer på her i efteråret. Alle </w:t>
      </w:r>
      <w:r w:rsidR="00005221" w:rsidRPr="00D80756">
        <w:rPr>
          <w:rFonts w:ascii="Arial" w:hAnsi="Arial" w:cs="Arial"/>
        </w:rPr>
        <w:t xml:space="preserve">UAO skal </w:t>
      </w:r>
      <w:r w:rsidRPr="00D80756">
        <w:rPr>
          <w:rFonts w:ascii="Arial" w:hAnsi="Arial" w:cs="Arial"/>
        </w:rPr>
        <w:t xml:space="preserve">tjekke at alle introlæger </w:t>
      </w:r>
      <w:r w:rsidR="00632C5C">
        <w:rPr>
          <w:rFonts w:ascii="Arial" w:hAnsi="Arial" w:cs="Arial"/>
        </w:rPr>
        <w:t>og vej</w:t>
      </w:r>
      <w:r w:rsidR="00005221" w:rsidRPr="00D80756">
        <w:rPr>
          <w:rFonts w:ascii="Arial" w:hAnsi="Arial" w:cs="Arial"/>
        </w:rPr>
        <w:t>l</w:t>
      </w:r>
      <w:r w:rsidR="00632C5C">
        <w:rPr>
          <w:rFonts w:ascii="Arial" w:hAnsi="Arial" w:cs="Arial"/>
        </w:rPr>
        <w:t>e</w:t>
      </w:r>
      <w:r w:rsidR="00005221" w:rsidRPr="00D80756">
        <w:rPr>
          <w:rFonts w:ascii="Arial" w:hAnsi="Arial" w:cs="Arial"/>
        </w:rPr>
        <w:t xml:space="preserve">dere, der skal kunne signere </w:t>
      </w:r>
      <w:r w:rsidRPr="00D80756">
        <w:rPr>
          <w:rFonts w:ascii="Arial" w:hAnsi="Arial" w:cs="Arial"/>
        </w:rPr>
        <w:t>er lagt ind i evaluer.dk. Dem der ikke er tilmeldt skal tilmeldes via. Sekretariatet, send mail til Birthe Rønn.</w:t>
      </w:r>
      <w:r w:rsidR="00005221" w:rsidRPr="00D80756">
        <w:rPr>
          <w:rFonts w:ascii="Arial" w:hAnsi="Arial" w:cs="Arial"/>
        </w:rPr>
        <w:t xml:space="preserve"> </w:t>
      </w:r>
      <w:r w:rsidR="00632C5C">
        <w:rPr>
          <w:rFonts w:ascii="Arial" w:hAnsi="Arial" w:cs="Arial"/>
        </w:rPr>
        <w:t>Spørgsmål til logbog.net</w:t>
      </w:r>
      <w:r w:rsidR="00005221" w:rsidRPr="00D80756">
        <w:rPr>
          <w:rFonts w:ascii="Arial" w:hAnsi="Arial" w:cs="Arial"/>
        </w:rPr>
        <w:t xml:space="preserve"> til </w:t>
      </w:r>
      <w:hyperlink r:id="rId9" w:history="1">
        <w:r w:rsidR="00005221" w:rsidRPr="00D80756">
          <w:rPr>
            <w:rStyle w:val="Hyperlink"/>
            <w:rFonts w:ascii="Arial" w:hAnsi="Arial" w:cs="Arial"/>
          </w:rPr>
          <w:t>barbara.boegsted.knudsen@regionh.dk</w:t>
        </w:r>
      </w:hyperlink>
    </w:p>
    <w:p w14:paraId="44106537" w14:textId="77777777" w:rsidR="00005221" w:rsidRPr="00D80756" w:rsidRDefault="00005221" w:rsidP="00F04B78">
      <w:pPr>
        <w:rPr>
          <w:rFonts w:ascii="Arial" w:hAnsi="Arial" w:cs="Arial"/>
        </w:rPr>
      </w:pPr>
    </w:p>
    <w:p w14:paraId="28042414" w14:textId="0848FDE3" w:rsidR="00C63D41" w:rsidRPr="00D80756" w:rsidRDefault="008253D0" w:rsidP="00F04B78">
      <w:pPr>
        <w:rPr>
          <w:rFonts w:ascii="Arial" w:hAnsi="Arial" w:cs="Arial"/>
        </w:rPr>
      </w:pPr>
      <w:r w:rsidRPr="00D80756">
        <w:rPr>
          <w:rFonts w:ascii="Arial" w:hAnsi="Arial" w:cs="Arial"/>
        </w:rPr>
        <w:t>-</w:t>
      </w:r>
      <w:r w:rsidR="00005221" w:rsidRPr="00D80756">
        <w:rPr>
          <w:rFonts w:ascii="Arial" w:hAnsi="Arial" w:cs="Arial"/>
        </w:rPr>
        <w:t>Problematiske i</w:t>
      </w:r>
      <w:r w:rsidRPr="00D80756">
        <w:rPr>
          <w:rFonts w:ascii="Arial" w:hAnsi="Arial" w:cs="Arial"/>
        </w:rPr>
        <w:t xml:space="preserve">nspektorrapporter </w:t>
      </w:r>
      <w:r w:rsidR="00B611DC" w:rsidRPr="00D80756">
        <w:rPr>
          <w:rFonts w:ascii="Arial" w:hAnsi="Arial" w:cs="Arial"/>
        </w:rPr>
        <w:t xml:space="preserve">med anmærkninger tages regelmæssigt op </w:t>
      </w:r>
      <w:r w:rsidR="00005221" w:rsidRPr="00D80756">
        <w:rPr>
          <w:rFonts w:ascii="Arial" w:hAnsi="Arial" w:cs="Arial"/>
        </w:rPr>
        <w:t>og diskuteres</w:t>
      </w:r>
      <w:r w:rsidR="00632C5C">
        <w:rPr>
          <w:rFonts w:ascii="Arial" w:hAnsi="Arial" w:cs="Arial"/>
        </w:rPr>
        <w:t xml:space="preserve"> i D</w:t>
      </w:r>
      <w:r w:rsidR="00005221" w:rsidRPr="00D80756">
        <w:rPr>
          <w:rFonts w:ascii="Arial" w:hAnsi="Arial" w:cs="Arial"/>
        </w:rPr>
        <w:t xml:space="preserve">et </w:t>
      </w:r>
      <w:r w:rsidR="00632C5C">
        <w:rPr>
          <w:rFonts w:ascii="Arial" w:hAnsi="Arial" w:cs="Arial"/>
        </w:rPr>
        <w:t>R</w:t>
      </w:r>
      <w:r w:rsidR="00005221" w:rsidRPr="00D80756">
        <w:rPr>
          <w:rFonts w:ascii="Arial" w:hAnsi="Arial" w:cs="Arial"/>
        </w:rPr>
        <w:t>egionale råd og her blev</w:t>
      </w:r>
      <w:r w:rsidRPr="00D80756">
        <w:rPr>
          <w:rFonts w:ascii="Arial" w:hAnsi="Arial" w:cs="Arial"/>
        </w:rPr>
        <w:t xml:space="preserve"> Roskilde nævnt</w:t>
      </w:r>
      <w:r w:rsidR="00B611DC" w:rsidRPr="00D80756">
        <w:rPr>
          <w:rFonts w:ascii="Arial" w:hAnsi="Arial" w:cs="Arial"/>
        </w:rPr>
        <w:t>. Der er gjort tiltag til at forbedre uddannelsesforholdene i Roskilde og der bliver nyt inspektorbesøg i det nye år</w:t>
      </w:r>
    </w:p>
    <w:p w14:paraId="35B75791" w14:textId="46F38A28" w:rsidR="00DA646F" w:rsidRPr="00D80756" w:rsidRDefault="00DA646F" w:rsidP="00F04B78">
      <w:pPr>
        <w:rPr>
          <w:rFonts w:ascii="Arial" w:hAnsi="Arial" w:cs="Arial"/>
        </w:rPr>
      </w:pPr>
    </w:p>
    <w:p w14:paraId="3B75C59A" w14:textId="314A37B2" w:rsidR="001B4EEA" w:rsidRPr="00D80756" w:rsidRDefault="00632C5C" w:rsidP="00F04B78">
      <w:pPr>
        <w:rPr>
          <w:rFonts w:ascii="Arial" w:hAnsi="Arial" w:cs="Arial"/>
        </w:rPr>
      </w:pPr>
      <w:r>
        <w:rPr>
          <w:rFonts w:ascii="Arial" w:hAnsi="Arial" w:cs="Arial"/>
        </w:rPr>
        <w:t>-</w:t>
      </w:r>
      <w:r w:rsidR="00005221" w:rsidRPr="00D80756">
        <w:rPr>
          <w:rFonts w:ascii="Arial" w:hAnsi="Arial" w:cs="Arial"/>
        </w:rPr>
        <w:t>6 nov.2014 DSMU Årsmøde og dag med udd. fagligt indhold:  ”Uddannelseskultur - en uforanderlig størrelse eller et formbart redskab?” Se mere og tilmeld</w:t>
      </w:r>
      <w:r>
        <w:rPr>
          <w:rFonts w:ascii="Arial" w:hAnsi="Arial" w:cs="Arial"/>
        </w:rPr>
        <w:t xml:space="preserve"> </w:t>
      </w:r>
      <w:hyperlink r:id="rId10" w:history="1">
        <w:r w:rsidR="00005221" w:rsidRPr="00D80756">
          <w:rPr>
            <w:rStyle w:val="Hyperlink"/>
            <w:rFonts w:ascii="Arial" w:hAnsi="Arial" w:cs="Arial"/>
          </w:rPr>
          <w:t>http://dsmu.dk/node/150</w:t>
        </w:r>
      </w:hyperlink>
    </w:p>
    <w:p w14:paraId="500D6D24" w14:textId="77777777" w:rsidR="00005221" w:rsidRPr="00D80756" w:rsidRDefault="00005221" w:rsidP="00F04B78">
      <w:pPr>
        <w:rPr>
          <w:rFonts w:ascii="Arial" w:hAnsi="Arial" w:cs="Arial"/>
        </w:rPr>
      </w:pPr>
    </w:p>
    <w:p w14:paraId="3D3FCE12" w14:textId="2E868A97" w:rsidR="00005221" w:rsidRPr="00632C5C" w:rsidRDefault="00632C5C" w:rsidP="00632C5C">
      <w:pPr>
        <w:rPr>
          <w:rFonts w:ascii="Arial" w:hAnsi="Arial" w:cs="Arial"/>
        </w:rPr>
      </w:pPr>
      <w:r>
        <w:rPr>
          <w:rFonts w:ascii="Arial" w:hAnsi="Arial" w:cs="Arial"/>
        </w:rPr>
        <w:t>-</w:t>
      </w:r>
      <w:r w:rsidR="00005221" w:rsidRPr="00632C5C">
        <w:rPr>
          <w:rFonts w:ascii="Arial" w:hAnsi="Arial" w:cs="Arial"/>
        </w:rPr>
        <w:t xml:space="preserve">9. dec. 2014 Øresundsmøde i Lund ”Clinical Skills Training” Program og tilmelding: </w:t>
      </w:r>
      <w:hyperlink r:id="rId11" w:history="1">
        <w:r w:rsidR="00005221" w:rsidRPr="00632C5C">
          <w:rPr>
            <w:rStyle w:val="Hyperlink"/>
            <w:rFonts w:ascii="Arial" w:hAnsi="Arial" w:cs="Arial"/>
          </w:rPr>
          <w:t>http://oresundsymposium.dk/programme.php</w:t>
        </w:r>
      </w:hyperlink>
    </w:p>
    <w:p w14:paraId="30E7184B" w14:textId="77777777" w:rsidR="00005221" w:rsidRPr="00D80756" w:rsidRDefault="00005221" w:rsidP="00F04B78">
      <w:pPr>
        <w:rPr>
          <w:rFonts w:ascii="Arial" w:hAnsi="Arial" w:cs="Arial"/>
        </w:rPr>
      </w:pPr>
    </w:p>
    <w:p w14:paraId="302A8168" w14:textId="1F63F7DE" w:rsidR="001B4EEA" w:rsidRPr="00D80756" w:rsidRDefault="001B4EEA" w:rsidP="00F04B78">
      <w:pPr>
        <w:rPr>
          <w:rFonts w:ascii="Arial" w:hAnsi="Arial" w:cs="Arial"/>
          <w:b/>
        </w:rPr>
      </w:pPr>
      <w:r w:rsidRPr="00D80756">
        <w:rPr>
          <w:rFonts w:ascii="Arial" w:hAnsi="Arial" w:cs="Arial"/>
          <w:b/>
        </w:rPr>
        <w:t>Meritsag:</w:t>
      </w:r>
    </w:p>
    <w:p w14:paraId="1B5A7C75" w14:textId="7A7F9BCB" w:rsidR="00C27C38" w:rsidRPr="00D80756" w:rsidRDefault="00813BEB" w:rsidP="00F04B78">
      <w:pPr>
        <w:rPr>
          <w:rFonts w:ascii="Arial" w:hAnsi="Arial" w:cs="Arial"/>
        </w:rPr>
      </w:pPr>
      <w:r w:rsidRPr="00D80756">
        <w:rPr>
          <w:rFonts w:ascii="Arial" w:hAnsi="Arial" w:cs="Arial"/>
        </w:rPr>
        <w:t xml:space="preserve">Der er </w:t>
      </w:r>
      <w:r w:rsidR="00C27C38" w:rsidRPr="00D80756">
        <w:rPr>
          <w:rFonts w:ascii="Arial" w:hAnsi="Arial" w:cs="Arial"/>
        </w:rPr>
        <w:t xml:space="preserve">mange </w:t>
      </w:r>
      <w:r w:rsidRPr="00D80756">
        <w:rPr>
          <w:rFonts w:ascii="Arial" w:hAnsi="Arial" w:cs="Arial"/>
        </w:rPr>
        <w:t xml:space="preserve">meritsag </w:t>
      </w:r>
      <w:r w:rsidR="00C27C38" w:rsidRPr="00D80756">
        <w:rPr>
          <w:rFonts w:ascii="Arial" w:hAnsi="Arial" w:cs="Arial"/>
        </w:rPr>
        <w:t>pga af de mange hovedudd. læger der bliver gravide. De behandles af Sekr. for Lægelige Videreuddannelse i samarbejde med formand</w:t>
      </w:r>
      <w:r w:rsidR="00632C5C">
        <w:rPr>
          <w:rFonts w:ascii="Arial" w:hAnsi="Arial" w:cs="Arial"/>
        </w:rPr>
        <w:t>en</w:t>
      </w:r>
      <w:r w:rsidR="00C27C38" w:rsidRPr="00D80756">
        <w:rPr>
          <w:rFonts w:ascii="Arial" w:hAnsi="Arial" w:cs="Arial"/>
        </w:rPr>
        <w:t xml:space="preserve"> for udd. rådet (JLS).</w:t>
      </w:r>
    </w:p>
    <w:p w14:paraId="5E851C9C" w14:textId="161DE446" w:rsidR="00C27C38" w:rsidRPr="00D80756" w:rsidRDefault="00C27C38" w:rsidP="00F04B78">
      <w:pPr>
        <w:rPr>
          <w:rFonts w:ascii="Arial" w:hAnsi="Arial" w:cs="Arial"/>
        </w:rPr>
      </w:pPr>
      <w:r w:rsidRPr="00D80756">
        <w:rPr>
          <w:rFonts w:ascii="Arial" w:hAnsi="Arial" w:cs="Arial"/>
        </w:rPr>
        <w:t xml:space="preserve">Vi har mange år fulgt princippet, at der kan byttes ligeværdigt, dvs Holbæk og Næstved kan byttes. Roskilde og Hillerød kan byttes og Herlev, Hvidovre, RH kan byttes. Der kan også byttes ’opad’, men ikke ’nedaf’. Alle hovedudd. forløb er sammensat, så der max. er 1 år på mindre afd. som Holbæk og Næstved. </w:t>
      </w:r>
    </w:p>
    <w:p w14:paraId="713A4965" w14:textId="1BCB437B" w:rsidR="00C27C38" w:rsidRPr="00D80756" w:rsidRDefault="00C27C38" w:rsidP="00F04B78">
      <w:pPr>
        <w:rPr>
          <w:rFonts w:ascii="Arial" w:hAnsi="Arial" w:cs="Arial"/>
        </w:rPr>
      </w:pPr>
      <w:r w:rsidRPr="00D80756">
        <w:rPr>
          <w:rFonts w:ascii="Arial" w:hAnsi="Arial" w:cs="Arial"/>
        </w:rPr>
        <w:t xml:space="preserve">Aktuelt er der ønske om </w:t>
      </w:r>
      <w:r w:rsidR="00632C5C">
        <w:rPr>
          <w:rFonts w:ascii="Arial" w:hAnsi="Arial" w:cs="Arial"/>
        </w:rPr>
        <w:t xml:space="preserve">og argumenteret for en meritsag der </w:t>
      </w:r>
      <w:r w:rsidRPr="00D80756">
        <w:rPr>
          <w:rFonts w:ascii="Arial" w:hAnsi="Arial" w:cs="Arial"/>
        </w:rPr>
        <w:t xml:space="preserve">brød med disse principper. JLS havde </w:t>
      </w:r>
      <w:r w:rsidR="00632C5C">
        <w:rPr>
          <w:rFonts w:ascii="Arial" w:hAnsi="Arial" w:cs="Arial"/>
        </w:rPr>
        <w:t xml:space="preserve">derfor </w:t>
      </w:r>
      <w:r w:rsidRPr="00D80756">
        <w:rPr>
          <w:rFonts w:ascii="Arial" w:hAnsi="Arial" w:cs="Arial"/>
        </w:rPr>
        <w:t xml:space="preserve">bedt om at meritsagen blev behandlet af udd. rådet. </w:t>
      </w:r>
    </w:p>
    <w:p w14:paraId="2FA08E35" w14:textId="7CBE7933" w:rsidR="00B908ED" w:rsidRPr="00D80756" w:rsidRDefault="00C27C38" w:rsidP="00C27C38">
      <w:pPr>
        <w:rPr>
          <w:rFonts w:ascii="Arial" w:hAnsi="Arial" w:cs="Arial"/>
        </w:rPr>
      </w:pPr>
      <w:r w:rsidRPr="00D80756">
        <w:rPr>
          <w:rFonts w:ascii="Arial" w:hAnsi="Arial" w:cs="Arial"/>
        </w:rPr>
        <w:t xml:space="preserve">De tidligere fastsatte principper for merit gennemgås og diskuteres. Argumenterne for den aktuelle meritsagen diskuteres. Et enigt udd. råd kommer frem til at der ikke skal gives merit i den aktuelle sag. </w:t>
      </w:r>
    </w:p>
    <w:p w14:paraId="323C8B6B" w14:textId="1190C7A6" w:rsidR="00C27C38" w:rsidRPr="00D80756" w:rsidRDefault="00C27C38" w:rsidP="00C27C38">
      <w:pPr>
        <w:rPr>
          <w:rFonts w:ascii="Arial" w:hAnsi="Arial" w:cs="Arial"/>
        </w:rPr>
      </w:pPr>
      <w:r w:rsidRPr="00D80756">
        <w:rPr>
          <w:rFonts w:ascii="Arial" w:hAnsi="Arial" w:cs="Arial"/>
        </w:rPr>
        <w:t>Birgitte Rønn vil melde tilbage til de involverede afdelinger.</w:t>
      </w:r>
    </w:p>
    <w:p w14:paraId="1A7DE461" w14:textId="77777777" w:rsidR="00B30D7D" w:rsidRPr="00D80756" w:rsidRDefault="00B30D7D" w:rsidP="00F04B78">
      <w:pPr>
        <w:rPr>
          <w:rFonts w:ascii="Arial" w:hAnsi="Arial" w:cs="Arial"/>
        </w:rPr>
      </w:pPr>
    </w:p>
    <w:p w14:paraId="6AAF16A2" w14:textId="71A208B7" w:rsidR="00B30D7D" w:rsidRPr="00D80756" w:rsidRDefault="00B30D7D" w:rsidP="00F04B78">
      <w:pPr>
        <w:rPr>
          <w:rFonts w:ascii="Arial" w:hAnsi="Arial" w:cs="Arial"/>
          <w:b/>
        </w:rPr>
      </w:pPr>
      <w:r w:rsidRPr="00D80756">
        <w:rPr>
          <w:rFonts w:ascii="Arial" w:hAnsi="Arial" w:cs="Arial"/>
          <w:b/>
        </w:rPr>
        <w:t>Diskussion af de nye lommehæfter til uddannelse</w:t>
      </w:r>
    </w:p>
    <w:p w14:paraId="7A47DE2E" w14:textId="14C0D0C8" w:rsidR="00C27C38" w:rsidRPr="00D80756" w:rsidRDefault="00C27C38" w:rsidP="00F04B78">
      <w:pPr>
        <w:rPr>
          <w:rFonts w:ascii="Arial" w:hAnsi="Arial" w:cs="Arial"/>
        </w:rPr>
      </w:pPr>
      <w:r w:rsidRPr="00D80756">
        <w:rPr>
          <w:rFonts w:ascii="Arial" w:hAnsi="Arial" w:cs="Arial"/>
        </w:rPr>
        <w:t>Vi går bordet rundt og flg. meldes ind:</w:t>
      </w:r>
    </w:p>
    <w:p w14:paraId="77C42543" w14:textId="0EC3BED2" w:rsidR="00164028" w:rsidRPr="00D80756" w:rsidRDefault="00164028" w:rsidP="00F04B78">
      <w:pPr>
        <w:rPr>
          <w:rFonts w:ascii="Arial" w:hAnsi="Arial" w:cs="Arial"/>
        </w:rPr>
      </w:pPr>
      <w:r w:rsidRPr="00D80756">
        <w:rPr>
          <w:rFonts w:ascii="Arial" w:hAnsi="Arial" w:cs="Arial"/>
        </w:rPr>
        <w:t>Fordele</w:t>
      </w:r>
      <w:r w:rsidR="00632C5C">
        <w:rPr>
          <w:rFonts w:ascii="Arial" w:hAnsi="Arial" w:cs="Arial"/>
        </w:rPr>
        <w:t xml:space="preserve"> lommehæftet</w:t>
      </w:r>
      <w:r w:rsidRPr="00D80756">
        <w:rPr>
          <w:rFonts w:ascii="Arial" w:hAnsi="Arial" w:cs="Arial"/>
        </w:rPr>
        <w:t xml:space="preserve">: Virker bedre end det eksisterende, Samtlige vejledere kan overskue de nye ting i et hæfte. Betyder at vi skal tage redskaberne i brug. Begejstring, det letter overskueligheden. </w:t>
      </w:r>
      <w:r w:rsidR="00057446" w:rsidRPr="00D80756">
        <w:rPr>
          <w:rFonts w:ascii="Arial" w:hAnsi="Arial" w:cs="Arial"/>
        </w:rPr>
        <w:t>Imponerende stk. a</w:t>
      </w:r>
      <w:r w:rsidR="003E406A" w:rsidRPr="00D80756">
        <w:rPr>
          <w:rFonts w:ascii="Arial" w:hAnsi="Arial" w:cs="Arial"/>
        </w:rPr>
        <w:t>rbejde. Der er brug for et samlet hæfte som de kan bruge.</w:t>
      </w:r>
      <w:r w:rsidR="00C328BC" w:rsidRPr="00D80756">
        <w:rPr>
          <w:rFonts w:ascii="Arial" w:hAnsi="Arial" w:cs="Arial"/>
        </w:rPr>
        <w:t xml:space="preserve"> Indholdet er godt og giver et sam</w:t>
      </w:r>
      <w:r w:rsidR="00632C5C">
        <w:rPr>
          <w:rFonts w:ascii="Arial" w:hAnsi="Arial" w:cs="Arial"/>
        </w:rPr>
        <w:t>let overblik. Er god til proces-</w:t>
      </w:r>
      <w:r w:rsidR="00C328BC" w:rsidRPr="00D80756">
        <w:rPr>
          <w:rFonts w:ascii="Arial" w:hAnsi="Arial" w:cs="Arial"/>
        </w:rPr>
        <w:t>evaluering.</w:t>
      </w:r>
    </w:p>
    <w:p w14:paraId="17DA42C2" w14:textId="77777777" w:rsidR="00164028" w:rsidRPr="00D80756" w:rsidRDefault="00164028" w:rsidP="00F04B78">
      <w:pPr>
        <w:rPr>
          <w:rFonts w:ascii="Arial" w:hAnsi="Arial" w:cs="Arial"/>
        </w:rPr>
      </w:pPr>
    </w:p>
    <w:p w14:paraId="10DD8293" w14:textId="067C3B96" w:rsidR="00164028" w:rsidRPr="00D80756" w:rsidRDefault="00164028" w:rsidP="00F04B78">
      <w:pPr>
        <w:rPr>
          <w:rFonts w:ascii="Arial" w:hAnsi="Arial" w:cs="Arial"/>
        </w:rPr>
      </w:pPr>
      <w:r w:rsidRPr="00D80756">
        <w:rPr>
          <w:rFonts w:ascii="Arial" w:hAnsi="Arial" w:cs="Arial"/>
        </w:rPr>
        <w:t>Ulemper</w:t>
      </w:r>
      <w:r w:rsidR="00632C5C">
        <w:rPr>
          <w:rFonts w:ascii="Arial" w:hAnsi="Arial" w:cs="Arial"/>
        </w:rPr>
        <w:t xml:space="preserve"> lommehæftet</w:t>
      </w:r>
      <w:r w:rsidRPr="00D80756">
        <w:rPr>
          <w:rFonts w:ascii="Arial" w:hAnsi="Arial" w:cs="Arial"/>
        </w:rPr>
        <w:t>: Ud</w:t>
      </w:r>
      <w:r w:rsidR="00057446" w:rsidRPr="00D80756">
        <w:rPr>
          <w:rFonts w:ascii="Arial" w:hAnsi="Arial" w:cs="Arial"/>
        </w:rPr>
        <w:t>d. l</w:t>
      </w:r>
      <w:r w:rsidRPr="00D80756">
        <w:rPr>
          <w:rFonts w:ascii="Arial" w:hAnsi="Arial" w:cs="Arial"/>
        </w:rPr>
        <w:t>ægerne har den ikke med i lommen. Mange tænker at de skal dokumentere det de kan selvstændigt og ikke læringsprocessen. Nogle introlæger er godt i gang med den gamle. Layoutet kan optimeres.</w:t>
      </w:r>
      <w:r w:rsidR="003E406A" w:rsidRPr="00D80756">
        <w:rPr>
          <w:rFonts w:ascii="Arial" w:hAnsi="Arial" w:cs="Arial"/>
        </w:rPr>
        <w:t xml:space="preserve"> Uoverskueligt og ikke logisk bygget op. Samme struktur ved hvert afsnit. Lidt for stor og lidt svær at få i lommen. Skemaerne kunne udelades og så henviser bogen til dem. Nogle er stadig meget glade for </w:t>
      </w:r>
      <w:r w:rsidR="00057446" w:rsidRPr="00D80756">
        <w:rPr>
          <w:rFonts w:ascii="Arial" w:hAnsi="Arial" w:cs="Arial"/>
        </w:rPr>
        <w:t>den gamle tjekliste</w:t>
      </w:r>
      <w:r w:rsidR="003E406A" w:rsidRPr="00D80756">
        <w:rPr>
          <w:rFonts w:ascii="Arial" w:hAnsi="Arial" w:cs="Arial"/>
        </w:rPr>
        <w:t>. Gyn-zone henvisninger er mindre brugbare, da det ikke bruges alle steder.</w:t>
      </w:r>
      <w:r w:rsidR="00C328BC" w:rsidRPr="00D80756">
        <w:rPr>
          <w:rFonts w:ascii="Arial" w:hAnsi="Arial" w:cs="Arial"/>
        </w:rPr>
        <w:t xml:space="preserve"> </w:t>
      </w:r>
      <w:r w:rsidR="00057446" w:rsidRPr="00D80756">
        <w:rPr>
          <w:rFonts w:ascii="Arial" w:hAnsi="Arial" w:cs="Arial"/>
        </w:rPr>
        <w:t xml:space="preserve">Andre Hillerød ting gælder ikke for alle. </w:t>
      </w:r>
      <w:r w:rsidR="00C328BC" w:rsidRPr="00D80756">
        <w:rPr>
          <w:rFonts w:ascii="Arial" w:hAnsi="Arial" w:cs="Arial"/>
        </w:rPr>
        <w:t>Den tager tid at implementere.</w:t>
      </w:r>
    </w:p>
    <w:p w14:paraId="2B3FD409" w14:textId="77777777" w:rsidR="00164028" w:rsidRDefault="00164028" w:rsidP="00F04B78">
      <w:pPr>
        <w:rPr>
          <w:rFonts w:ascii="Arial" w:hAnsi="Arial" w:cs="Arial"/>
        </w:rPr>
      </w:pPr>
    </w:p>
    <w:p w14:paraId="67068CEE" w14:textId="3E8D44D5" w:rsidR="00632C5C" w:rsidRDefault="00632C5C" w:rsidP="00F04B78">
      <w:pPr>
        <w:rPr>
          <w:rFonts w:ascii="Arial" w:hAnsi="Arial" w:cs="Arial"/>
        </w:rPr>
      </w:pPr>
      <w:r>
        <w:rPr>
          <w:rFonts w:ascii="Arial" w:hAnsi="Arial" w:cs="Arial"/>
        </w:rPr>
        <w:t>Roskilde, Holbæk g Næsteved er ikke i gang med at bruge lommehæftet endnu.</w:t>
      </w:r>
    </w:p>
    <w:p w14:paraId="366E3FAB" w14:textId="77777777" w:rsidR="00632C5C" w:rsidRPr="00D80756" w:rsidRDefault="00632C5C" w:rsidP="00F04B78">
      <w:pPr>
        <w:rPr>
          <w:rFonts w:ascii="Arial" w:hAnsi="Arial" w:cs="Arial"/>
        </w:rPr>
      </w:pPr>
    </w:p>
    <w:p w14:paraId="62EE51AD" w14:textId="1FD2621B" w:rsidR="00164028" w:rsidRPr="00D80756" w:rsidRDefault="00632C5C" w:rsidP="00F04B78">
      <w:pPr>
        <w:rPr>
          <w:rFonts w:ascii="Arial" w:hAnsi="Arial" w:cs="Arial"/>
        </w:rPr>
      </w:pPr>
      <w:r>
        <w:rPr>
          <w:rFonts w:ascii="Arial" w:hAnsi="Arial" w:cs="Arial"/>
        </w:rPr>
        <w:t>Andre hjælpemidler i specialægeuddannelsen:</w:t>
      </w:r>
    </w:p>
    <w:p w14:paraId="300D1058" w14:textId="77777777" w:rsidR="00057446" w:rsidRPr="00D80756" w:rsidRDefault="00057446" w:rsidP="00F04B78">
      <w:pPr>
        <w:rPr>
          <w:rFonts w:ascii="Arial" w:hAnsi="Arial" w:cs="Arial"/>
        </w:rPr>
      </w:pPr>
      <w:r w:rsidRPr="00D80756">
        <w:rPr>
          <w:rFonts w:ascii="Arial" w:hAnsi="Arial" w:cs="Arial"/>
        </w:rPr>
        <w:t xml:space="preserve">En </w:t>
      </w:r>
      <w:r w:rsidR="00FE7A83" w:rsidRPr="00D80756">
        <w:rPr>
          <w:rFonts w:ascii="Arial" w:hAnsi="Arial" w:cs="Arial"/>
        </w:rPr>
        <w:t>App</w:t>
      </w:r>
      <w:r w:rsidRPr="00D80756">
        <w:rPr>
          <w:rFonts w:ascii="Arial" w:hAnsi="Arial" w:cs="Arial"/>
        </w:rPr>
        <w:t xml:space="preserve"> kaldet ’vejeldning’ er lavet</w:t>
      </w:r>
      <w:r w:rsidR="00FE7A83" w:rsidRPr="00D80756">
        <w:rPr>
          <w:rFonts w:ascii="Arial" w:hAnsi="Arial" w:cs="Arial"/>
        </w:rPr>
        <w:t xml:space="preserve"> i </w:t>
      </w:r>
      <w:r w:rsidRPr="00D80756">
        <w:rPr>
          <w:rFonts w:ascii="Arial" w:hAnsi="Arial" w:cs="Arial"/>
        </w:rPr>
        <w:t>Region N</w:t>
      </w:r>
      <w:r w:rsidR="00FE7A83" w:rsidRPr="00D80756">
        <w:rPr>
          <w:rFonts w:ascii="Arial" w:hAnsi="Arial" w:cs="Arial"/>
        </w:rPr>
        <w:t>ord</w:t>
      </w:r>
    </w:p>
    <w:p w14:paraId="60219EF8" w14:textId="2E260C7A" w:rsidR="00C328BC" w:rsidRPr="00D80756" w:rsidRDefault="00057446" w:rsidP="00057446">
      <w:pPr>
        <w:rPr>
          <w:rFonts w:ascii="Arial" w:hAnsi="Arial" w:cs="Arial"/>
        </w:rPr>
      </w:pPr>
      <w:r w:rsidRPr="00D80756">
        <w:rPr>
          <w:rFonts w:ascii="Arial" w:hAnsi="Arial" w:cs="Arial"/>
        </w:rPr>
        <w:t>Den</w:t>
      </w:r>
      <w:r w:rsidR="00FE7A83" w:rsidRPr="00D80756">
        <w:rPr>
          <w:rFonts w:ascii="Arial" w:hAnsi="Arial" w:cs="Arial"/>
        </w:rPr>
        <w:t xml:space="preserve"> hedder bare: ”Vejledning”</w:t>
      </w:r>
      <w:r w:rsidRPr="00D80756">
        <w:rPr>
          <w:rFonts w:ascii="Arial" w:hAnsi="Arial" w:cs="Arial"/>
        </w:rPr>
        <w:t xml:space="preserve">  og kan downloades til smart phone via App store eller fra vedhæftede barcode.</w:t>
      </w:r>
    </w:p>
    <w:p w14:paraId="167241B8" w14:textId="77777777" w:rsidR="00955646" w:rsidRPr="00D80756" w:rsidRDefault="00955646" w:rsidP="00F04B78">
      <w:pPr>
        <w:rPr>
          <w:rFonts w:ascii="Arial" w:hAnsi="Arial" w:cs="Arial"/>
        </w:rPr>
      </w:pPr>
    </w:p>
    <w:p w14:paraId="1599C03C" w14:textId="77777777" w:rsidR="00955646" w:rsidRPr="00D80756" w:rsidRDefault="00955646" w:rsidP="00F04B78">
      <w:pPr>
        <w:rPr>
          <w:rFonts w:ascii="Arial" w:hAnsi="Arial" w:cs="Arial"/>
        </w:rPr>
      </w:pPr>
      <w:r w:rsidRPr="00D80756">
        <w:rPr>
          <w:rFonts w:ascii="Arial" w:hAnsi="Arial" w:cs="Arial"/>
        </w:rPr>
        <w:t xml:space="preserve">Opsamling: </w:t>
      </w:r>
    </w:p>
    <w:p w14:paraId="3EB951A4" w14:textId="77777777" w:rsidR="00632C5C" w:rsidRDefault="00632C5C" w:rsidP="00F04B78">
      <w:pPr>
        <w:rPr>
          <w:rFonts w:ascii="Arial" w:hAnsi="Arial" w:cs="Arial"/>
        </w:rPr>
      </w:pPr>
      <w:r>
        <w:rPr>
          <w:rFonts w:ascii="Arial" w:hAnsi="Arial" w:cs="Arial"/>
        </w:rPr>
        <w:t xml:space="preserve">Lommehæftet </w:t>
      </w:r>
      <w:r w:rsidR="00955646" w:rsidRPr="00D80756">
        <w:rPr>
          <w:rFonts w:ascii="Arial" w:hAnsi="Arial" w:cs="Arial"/>
        </w:rPr>
        <w:t xml:space="preserve">opfylder </w:t>
      </w:r>
      <w:r w:rsidR="00057446" w:rsidRPr="00D80756">
        <w:rPr>
          <w:rFonts w:ascii="Arial" w:hAnsi="Arial" w:cs="Arial"/>
        </w:rPr>
        <w:t xml:space="preserve">noget at </w:t>
      </w:r>
      <w:r w:rsidR="00955646" w:rsidRPr="00D80756">
        <w:rPr>
          <w:rFonts w:ascii="Arial" w:hAnsi="Arial" w:cs="Arial"/>
        </w:rPr>
        <w:t xml:space="preserve">det behov der er. </w:t>
      </w:r>
    </w:p>
    <w:p w14:paraId="7043D8C3" w14:textId="667DE25C" w:rsidR="00057446" w:rsidRPr="00D80756" w:rsidRDefault="00057446" w:rsidP="00F04B78">
      <w:pPr>
        <w:rPr>
          <w:rFonts w:ascii="Arial" w:hAnsi="Arial" w:cs="Arial"/>
        </w:rPr>
      </w:pPr>
      <w:r w:rsidRPr="00D80756">
        <w:rPr>
          <w:rFonts w:ascii="Arial" w:hAnsi="Arial" w:cs="Arial"/>
        </w:rPr>
        <w:t>En e</w:t>
      </w:r>
      <w:r w:rsidR="00955646" w:rsidRPr="00D80756">
        <w:rPr>
          <w:rFonts w:ascii="Arial" w:hAnsi="Arial" w:cs="Arial"/>
        </w:rPr>
        <w:t xml:space="preserve">lektronisk løsning ville være optimalt, men er ikke realistisk lige nu. </w:t>
      </w:r>
    </w:p>
    <w:p w14:paraId="220D9F5E" w14:textId="77777777" w:rsidR="00057446" w:rsidRPr="00D80756" w:rsidRDefault="00955646" w:rsidP="00F04B78">
      <w:pPr>
        <w:rPr>
          <w:rFonts w:ascii="Arial" w:hAnsi="Arial" w:cs="Arial"/>
        </w:rPr>
      </w:pPr>
      <w:r w:rsidRPr="00D80756">
        <w:rPr>
          <w:rFonts w:ascii="Arial" w:hAnsi="Arial" w:cs="Arial"/>
        </w:rPr>
        <w:t xml:space="preserve">Vi afventer hvad logbog.net kan </w:t>
      </w:r>
    </w:p>
    <w:p w14:paraId="23550D24" w14:textId="0661BED7" w:rsidR="00057446" w:rsidRPr="00D80756" w:rsidRDefault="00057446" w:rsidP="00F04B78">
      <w:pPr>
        <w:rPr>
          <w:rFonts w:ascii="Arial" w:hAnsi="Arial" w:cs="Arial"/>
        </w:rPr>
      </w:pPr>
      <w:r w:rsidRPr="00D80756">
        <w:rPr>
          <w:rFonts w:ascii="Arial" w:hAnsi="Arial" w:cs="Arial"/>
        </w:rPr>
        <w:t xml:space="preserve">Vi vil afvente </w:t>
      </w:r>
      <w:r w:rsidR="00955646" w:rsidRPr="00D80756">
        <w:rPr>
          <w:rFonts w:ascii="Arial" w:hAnsi="Arial" w:cs="Arial"/>
        </w:rPr>
        <w:t>hvad region Nord  og Syd får</w:t>
      </w:r>
      <w:r w:rsidRPr="00D80756">
        <w:rPr>
          <w:rFonts w:ascii="Arial" w:hAnsi="Arial" w:cs="Arial"/>
        </w:rPr>
        <w:t xml:space="preserve"> af erfaringer</w:t>
      </w:r>
      <w:r w:rsidR="00632C5C">
        <w:rPr>
          <w:rFonts w:ascii="Arial" w:hAnsi="Arial" w:cs="Arial"/>
        </w:rPr>
        <w:t xml:space="preserve"> og bud på løsninger</w:t>
      </w:r>
      <w:r w:rsidRPr="00D80756">
        <w:rPr>
          <w:rFonts w:ascii="Arial" w:hAnsi="Arial" w:cs="Arial"/>
        </w:rPr>
        <w:t xml:space="preserve">. </w:t>
      </w:r>
    </w:p>
    <w:p w14:paraId="0B05B64E" w14:textId="5BB9255A" w:rsidR="00955646" w:rsidRPr="00D80756" w:rsidRDefault="00057446" w:rsidP="00F04B78">
      <w:pPr>
        <w:rPr>
          <w:rFonts w:ascii="Arial" w:hAnsi="Arial" w:cs="Arial"/>
        </w:rPr>
      </w:pPr>
      <w:r w:rsidRPr="00D80756">
        <w:rPr>
          <w:rFonts w:ascii="Arial" w:hAnsi="Arial" w:cs="Arial"/>
        </w:rPr>
        <w:t xml:space="preserve">En evt. elektronisk løsning skal samtænkes for hele landet, med UU, DSOG mv. </w:t>
      </w:r>
    </w:p>
    <w:p w14:paraId="68DAD099" w14:textId="0E25904A" w:rsidR="00057446" w:rsidRPr="00D80756" w:rsidRDefault="00D80756" w:rsidP="00F04B78">
      <w:pPr>
        <w:rPr>
          <w:rFonts w:ascii="Arial" w:hAnsi="Arial" w:cs="Arial"/>
        </w:rPr>
      </w:pPr>
      <w:r w:rsidRPr="00D80756">
        <w:rPr>
          <w:rFonts w:ascii="Arial" w:hAnsi="Arial" w:cs="Arial"/>
        </w:rPr>
        <w:t xml:space="preserve">Vi beslutter som kompromis at fortsætter </w:t>
      </w:r>
      <w:r w:rsidR="00057446" w:rsidRPr="00D80756">
        <w:rPr>
          <w:rFonts w:ascii="Arial" w:hAnsi="Arial" w:cs="Arial"/>
        </w:rPr>
        <w:t xml:space="preserve">med lommehæftet </w:t>
      </w:r>
      <w:r w:rsidRPr="00D80756">
        <w:rPr>
          <w:rFonts w:ascii="Arial" w:hAnsi="Arial" w:cs="Arial"/>
        </w:rPr>
        <w:t xml:space="preserve">i samme udgave </w:t>
      </w:r>
      <w:r w:rsidR="00057446" w:rsidRPr="00D80756">
        <w:rPr>
          <w:rFonts w:ascii="Arial" w:hAnsi="Arial" w:cs="Arial"/>
        </w:rPr>
        <w:t xml:space="preserve">dette efteråret. </w:t>
      </w:r>
    </w:p>
    <w:p w14:paraId="384FDF20" w14:textId="752F7632" w:rsidR="00955646" w:rsidRPr="00632C5C" w:rsidRDefault="00955646" w:rsidP="00F04B78">
      <w:pPr>
        <w:rPr>
          <w:rFonts w:ascii="Arial" w:hAnsi="Arial" w:cs="Arial"/>
          <w:u w:val="single"/>
        </w:rPr>
      </w:pPr>
      <w:r w:rsidRPr="00632C5C">
        <w:rPr>
          <w:rFonts w:ascii="Arial" w:hAnsi="Arial" w:cs="Arial"/>
          <w:u w:val="single"/>
        </w:rPr>
        <w:t>Mail meget gerne antal ind til Jette så får I hæfter retur</w:t>
      </w:r>
    </w:p>
    <w:p w14:paraId="78575FCA" w14:textId="77777777" w:rsidR="00B261E2" w:rsidRPr="00D80756" w:rsidRDefault="00B261E2" w:rsidP="00F04B78">
      <w:pPr>
        <w:rPr>
          <w:rFonts w:ascii="Arial" w:hAnsi="Arial" w:cs="Arial"/>
          <w:i/>
        </w:rPr>
      </w:pPr>
    </w:p>
    <w:p w14:paraId="4B02B3D4" w14:textId="41B9B823" w:rsidR="00B261E2" w:rsidRPr="00D80756" w:rsidRDefault="00B261E2" w:rsidP="00F04B78">
      <w:pPr>
        <w:rPr>
          <w:rFonts w:ascii="Arial" w:hAnsi="Arial" w:cs="Arial"/>
          <w:b/>
        </w:rPr>
      </w:pPr>
      <w:r w:rsidRPr="00D80756">
        <w:rPr>
          <w:rFonts w:ascii="Arial" w:hAnsi="Arial" w:cs="Arial"/>
          <w:b/>
        </w:rPr>
        <w:t>Orientering om karrieredagen ved Line Buchreitz</w:t>
      </w:r>
    </w:p>
    <w:p w14:paraId="0CD9F4AE" w14:textId="6F2F95FF" w:rsidR="00B261E2" w:rsidRPr="00D80756" w:rsidRDefault="00B261E2" w:rsidP="00F04B78">
      <w:pPr>
        <w:rPr>
          <w:rFonts w:ascii="Arial" w:hAnsi="Arial" w:cs="Arial"/>
          <w:i/>
        </w:rPr>
      </w:pPr>
      <w:r w:rsidRPr="00D80756">
        <w:rPr>
          <w:rFonts w:ascii="Arial" w:hAnsi="Arial" w:cs="Arial"/>
        </w:rPr>
        <w:t xml:space="preserve">Line er tovholder og arrangementet er planlagt. Der er brug for Lap Sim udstyr og alternativt Ipad trainers. </w:t>
      </w:r>
      <w:r w:rsidR="00D80756" w:rsidRPr="00D80756">
        <w:rPr>
          <w:rFonts w:ascii="Arial" w:hAnsi="Arial" w:cs="Arial"/>
          <w:i/>
        </w:rPr>
        <w:t xml:space="preserve">Eftermødet har JLS via Ebbe Tinghøj og Lars Konge på CEKU fået adgang til vi låner iPad træenere. </w:t>
      </w:r>
    </w:p>
    <w:p w14:paraId="6C445078" w14:textId="77777777" w:rsidR="00B261E2" w:rsidRPr="00D80756" w:rsidRDefault="00B261E2" w:rsidP="00F04B78">
      <w:pPr>
        <w:rPr>
          <w:rFonts w:ascii="Arial" w:hAnsi="Arial" w:cs="Arial"/>
        </w:rPr>
      </w:pPr>
    </w:p>
    <w:p w14:paraId="13CFEE5A" w14:textId="7C049CC1" w:rsidR="00B261E2" w:rsidRPr="00D80756" w:rsidRDefault="00B261E2" w:rsidP="00F04B78">
      <w:pPr>
        <w:rPr>
          <w:rFonts w:ascii="Arial" w:hAnsi="Arial" w:cs="Arial"/>
          <w:b/>
        </w:rPr>
      </w:pPr>
      <w:r w:rsidRPr="00D80756">
        <w:rPr>
          <w:rFonts w:ascii="Arial" w:hAnsi="Arial" w:cs="Arial"/>
          <w:b/>
        </w:rPr>
        <w:t>FYGO kursus</w:t>
      </w:r>
    </w:p>
    <w:p w14:paraId="2AF7B5C2" w14:textId="521D2D51" w:rsidR="00B261E2" w:rsidRPr="00D80756" w:rsidRDefault="00D80756" w:rsidP="00F04B78">
      <w:pPr>
        <w:rPr>
          <w:rFonts w:ascii="Arial" w:hAnsi="Arial" w:cs="Arial"/>
        </w:rPr>
      </w:pPr>
      <w:r w:rsidRPr="00D80756">
        <w:rPr>
          <w:rFonts w:ascii="Arial" w:hAnsi="Arial" w:cs="Arial"/>
        </w:rPr>
        <w:t>Camilla Mandrup fremlægger i</w:t>
      </w:r>
      <w:r w:rsidR="00B261E2" w:rsidRPr="00D80756">
        <w:rPr>
          <w:rFonts w:ascii="Arial" w:hAnsi="Arial" w:cs="Arial"/>
        </w:rPr>
        <w:t>deer til kursus</w:t>
      </w:r>
      <w:r w:rsidR="00632C5C">
        <w:rPr>
          <w:rFonts w:ascii="Arial" w:hAnsi="Arial" w:cs="Arial"/>
        </w:rPr>
        <w:t>,</w:t>
      </w:r>
      <w:r w:rsidR="00B261E2" w:rsidRPr="00D80756">
        <w:rPr>
          <w:rFonts w:ascii="Arial" w:hAnsi="Arial" w:cs="Arial"/>
        </w:rPr>
        <w:t xml:space="preserve"> der er under planlægning ”Sådan læser du din målbeskrivelse og kommer i gang med kompetencevurderingsmetoder”</w:t>
      </w:r>
      <w:r w:rsidR="00817D86" w:rsidRPr="00D80756">
        <w:rPr>
          <w:rFonts w:ascii="Arial" w:hAnsi="Arial" w:cs="Arial"/>
        </w:rPr>
        <w:t>.</w:t>
      </w:r>
      <w:r w:rsidR="00B261E2" w:rsidRPr="00D80756">
        <w:rPr>
          <w:rFonts w:ascii="Arial" w:hAnsi="Arial" w:cs="Arial"/>
        </w:rPr>
        <w:t xml:space="preserve"> FYGO får input fra </w:t>
      </w:r>
      <w:r w:rsidRPr="00D80756">
        <w:rPr>
          <w:rFonts w:ascii="Arial" w:hAnsi="Arial" w:cs="Arial"/>
        </w:rPr>
        <w:t>udd.</w:t>
      </w:r>
      <w:r w:rsidR="00B261E2" w:rsidRPr="00D80756">
        <w:rPr>
          <w:rFonts w:ascii="Arial" w:hAnsi="Arial" w:cs="Arial"/>
        </w:rPr>
        <w:t>rådet.</w:t>
      </w:r>
      <w:r w:rsidRPr="00D80756">
        <w:rPr>
          <w:rFonts w:ascii="Arial" w:hAnsi="Arial" w:cs="Arial"/>
        </w:rPr>
        <w:t xml:space="preserve"> JLS tager kontakt til Camilla og RegN og RegS for at få samordnet indhold i et kursus.</w:t>
      </w:r>
    </w:p>
    <w:p w14:paraId="3EABF6F1" w14:textId="77777777" w:rsidR="00B261E2" w:rsidRPr="00D80756" w:rsidRDefault="00B261E2" w:rsidP="00F04B78">
      <w:pPr>
        <w:rPr>
          <w:rFonts w:ascii="Arial" w:hAnsi="Arial" w:cs="Arial"/>
        </w:rPr>
      </w:pPr>
    </w:p>
    <w:p w14:paraId="7BEBC0CF" w14:textId="381A0DF6" w:rsidR="001D5CD2" w:rsidRPr="00D80756" w:rsidRDefault="00FE7A83">
      <w:pPr>
        <w:rPr>
          <w:rFonts w:ascii="Arial" w:hAnsi="Arial" w:cs="Arial"/>
          <w:b/>
        </w:rPr>
      </w:pPr>
      <w:r w:rsidRPr="00D80756">
        <w:rPr>
          <w:rFonts w:ascii="Arial" w:hAnsi="Arial" w:cs="Arial"/>
          <w:b/>
        </w:rPr>
        <w:t>Gruppearbejde om uddannelsesprogrammer og aftaler afdelingerne imellem.</w:t>
      </w:r>
    </w:p>
    <w:p w14:paraId="3BF11CF0" w14:textId="65791F82" w:rsidR="00D80756" w:rsidRPr="00D80756" w:rsidRDefault="00D80756">
      <w:pPr>
        <w:rPr>
          <w:rFonts w:ascii="Arial" w:hAnsi="Arial" w:cs="Arial"/>
        </w:rPr>
      </w:pPr>
      <w:r w:rsidRPr="00D80756">
        <w:rPr>
          <w:rFonts w:ascii="Arial" w:hAnsi="Arial" w:cs="Arial"/>
        </w:rPr>
        <w:t xml:space="preserve">På mødet er afsat 3 timer til gruppearbejde </w:t>
      </w:r>
      <w:r w:rsidR="00632C5C">
        <w:rPr>
          <w:rFonts w:ascii="Arial" w:hAnsi="Arial" w:cs="Arial"/>
        </w:rPr>
        <w:t xml:space="preserve">i mange smågrupper </w:t>
      </w:r>
      <w:r w:rsidRPr="00D80756">
        <w:rPr>
          <w:rFonts w:ascii="Arial" w:hAnsi="Arial" w:cs="Arial"/>
        </w:rPr>
        <w:t>mellem afd. for at få udd. prog</w:t>
      </w:r>
      <w:r w:rsidR="00632C5C">
        <w:rPr>
          <w:rFonts w:ascii="Arial" w:hAnsi="Arial" w:cs="Arial"/>
        </w:rPr>
        <w:t>rammer på plads, dvs</w:t>
      </w:r>
      <w:r w:rsidRPr="00D80756">
        <w:rPr>
          <w:rFonts w:ascii="Arial" w:hAnsi="Arial" w:cs="Arial"/>
        </w:rPr>
        <w:t xml:space="preserve"> den relevante kompetence fordeling mellem afd. </w:t>
      </w:r>
    </w:p>
    <w:p w14:paraId="066AB422" w14:textId="56A579A7" w:rsidR="00D80756" w:rsidRPr="00D80756" w:rsidRDefault="00632C5C">
      <w:pPr>
        <w:rPr>
          <w:rFonts w:ascii="Arial" w:hAnsi="Arial" w:cs="Arial"/>
        </w:rPr>
      </w:pPr>
      <w:r>
        <w:rPr>
          <w:rFonts w:ascii="Arial" w:hAnsi="Arial" w:cs="Arial"/>
        </w:rPr>
        <w:t>Alle kom</w:t>
      </w:r>
      <w:r w:rsidR="00D80756" w:rsidRPr="00D80756">
        <w:rPr>
          <w:rFonts w:ascii="Arial" w:hAnsi="Arial" w:cs="Arial"/>
        </w:rPr>
        <w:t xml:space="preserve"> godt i gang.</w:t>
      </w:r>
    </w:p>
    <w:p w14:paraId="4B66C669" w14:textId="35B931D8" w:rsidR="00D80756" w:rsidRPr="00D80756" w:rsidRDefault="00D80756">
      <w:pPr>
        <w:rPr>
          <w:rFonts w:ascii="Arial" w:hAnsi="Arial" w:cs="Arial"/>
        </w:rPr>
      </w:pPr>
      <w:r w:rsidRPr="00D80756">
        <w:rPr>
          <w:rFonts w:ascii="Arial" w:hAnsi="Arial" w:cs="Arial"/>
        </w:rPr>
        <w:t>Hver afd. skal lave forløbsplan for Introduktionsuddannelsen.</w:t>
      </w:r>
    </w:p>
    <w:p w14:paraId="66FDE7F9" w14:textId="275EF9E4" w:rsidR="00D80756" w:rsidRPr="00D80756" w:rsidRDefault="00D80756">
      <w:pPr>
        <w:rPr>
          <w:rFonts w:ascii="Arial" w:hAnsi="Arial" w:cs="Arial"/>
        </w:rPr>
      </w:pPr>
      <w:r w:rsidRPr="00D80756">
        <w:rPr>
          <w:rFonts w:ascii="Arial" w:hAnsi="Arial" w:cs="Arial"/>
        </w:rPr>
        <w:t>Den afd. der har Hoveduddannelsesforløbet er ansvarlig for at få programmet færdig.</w:t>
      </w:r>
    </w:p>
    <w:p w14:paraId="45061136" w14:textId="69BD888E" w:rsidR="00D80756" w:rsidRPr="00D80756" w:rsidRDefault="00D80756">
      <w:pPr>
        <w:rPr>
          <w:rFonts w:ascii="Arial" w:hAnsi="Arial" w:cs="Arial"/>
        </w:rPr>
      </w:pPr>
      <w:r w:rsidRPr="00D80756">
        <w:rPr>
          <w:rFonts w:ascii="Arial" w:hAnsi="Arial" w:cs="Arial"/>
        </w:rPr>
        <w:t>DEADLINE for udd. progammer er 1. jan 2015</w:t>
      </w:r>
    </w:p>
    <w:p w14:paraId="4B6A84CD" w14:textId="77777777" w:rsidR="00B526F3" w:rsidRPr="00D80756" w:rsidRDefault="00B526F3" w:rsidP="0002216F">
      <w:pPr>
        <w:rPr>
          <w:rFonts w:ascii="Arial" w:hAnsi="Arial" w:cs="Arial"/>
        </w:rPr>
      </w:pPr>
    </w:p>
    <w:p w14:paraId="4FBC7D26" w14:textId="03448EA5" w:rsidR="00923F12" w:rsidRPr="00632C5C" w:rsidRDefault="00F67013" w:rsidP="00FE7A83">
      <w:pPr>
        <w:rPr>
          <w:rFonts w:ascii="Arial" w:hAnsi="Arial" w:cs="Arial"/>
          <w:u w:val="single"/>
        </w:rPr>
      </w:pPr>
      <w:r w:rsidRPr="00632C5C">
        <w:rPr>
          <w:rFonts w:ascii="Arial" w:hAnsi="Arial" w:cs="Arial"/>
          <w:u w:val="single"/>
        </w:rPr>
        <w:t>Det næste møde</w:t>
      </w:r>
      <w:r w:rsidR="0035025F" w:rsidRPr="00632C5C">
        <w:rPr>
          <w:rFonts w:ascii="Arial" w:hAnsi="Arial" w:cs="Arial"/>
          <w:u w:val="single"/>
        </w:rPr>
        <w:t xml:space="preserve"> er </w:t>
      </w:r>
      <w:r w:rsidR="00632C5C" w:rsidRPr="00632C5C">
        <w:rPr>
          <w:rFonts w:ascii="Arial" w:hAnsi="Arial" w:cs="Arial"/>
          <w:u w:val="single"/>
        </w:rPr>
        <w:t>fredag den 30. j</w:t>
      </w:r>
      <w:r w:rsidR="00DB7AAA" w:rsidRPr="00632C5C">
        <w:rPr>
          <w:rFonts w:ascii="Arial" w:hAnsi="Arial" w:cs="Arial"/>
          <w:u w:val="single"/>
        </w:rPr>
        <w:t>anuar 2015 i Hvidovre</w:t>
      </w:r>
      <w:r w:rsidRPr="00632C5C">
        <w:rPr>
          <w:rFonts w:ascii="Arial" w:hAnsi="Arial" w:cs="Arial"/>
          <w:u w:val="single"/>
        </w:rPr>
        <w:t xml:space="preserve"> </w:t>
      </w:r>
      <w:r w:rsidR="00632C5C" w:rsidRPr="00632C5C">
        <w:rPr>
          <w:rFonts w:ascii="Arial" w:hAnsi="Arial" w:cs="Arial"/>
          <w:u w:val="single"/>
        </w:rPr>
        <w:t>kl 8-15</w:t>
      </w:r>
    </w:p>
    <w:p w14:paraId="4BC051A8" w14:textId="77777777" w:rsidR="00817D86" w:rsidRPr="00D80756" w:rsidRDefault="00817D86" w:rsidP="00FE7A83">
      <w:pPr>
        <w:rPr>
          <w:rFonts w:ascii="Arial" w:hAnsi="Arial" w:cs="Arial"/>
          <w:b/>
        </w:rPr>
      </w:pPr>
    </w:p>
    <w:p w14:paraId="2C0988B4" w14:textId="72A42791" w:rsidR="00817D86" w:rsidRPr="00D80756" w:rsidRDefault="00817D86" w:rsidP="00FE7A83">
      <w:pPr>
        <w:rPr>
          <w:rFonts w:ascii="Arial" w:hAnsi="Arial" w:cs="Arial"/>
          <w:b/>
        </w:rPr>
      </w:pPr>
      <w:r w:rsidRPr="00D80756">
        <w:rPr>
          <w:rFonts w:ascii="Arial" w:hAnsi="Arial" w:cs="Arial"/>
          <w:b/>
        </w:rPr>
        <w:t>Forslag til næste møde:</w:t>
      </w:r>
    </w:p>
    <w:p w14:paraId="04CE1FBC" w14:textId="272C9378" w:rsidR="00817D86" w:rsidRPr="00D80756" w:rsidRDefault="00817D86" w:rsidP="00FE7A83">
      <w:pPr>
        <w:rPr>
          <w:rFonts w:ascii="Arial" w:hAnsi="Arial" w:cs="Arial"/>
        </w:rPr>
      </w:pPr>
      <w:r w:rsidRPr="00D80756">
        <w:rPr>
          <w:rFonts w:ascii="Arial" w:hAnsi="Arial" w:cs="Arial"/>
        </w:rPr>
        <w:t>Uddannelsesprogrammer</w:t>
      </w:r>
      <w:r w:rsidR="00D80756" w:rsidRPr="00D80756">
        <w:rPr>
          <w:rFonts w:ascii="Arial" w:hAnsi="Arial" w:cs="Arial"/>
        </w:rPr>
        <w:t xml:space="preserve"> skal være færdige og fremlægges.</w:t>
      </w:r>
    </w:p>
    <w:p w14:paraId="1E8ECF54" w14:textId="4A635EA9" w:rsidR="00817D86" w:rsidRPr="00D80756" w:rsidRDefault="00817D86" w:rsidP="00FE7A83">
      <w:pPr>
        <w:rPr>
          <w:rFonts w:ascii="Arial" w:hAnsi="Arial" w:cs="Arial"/>
        </w:rPr>
      </w:pPr>
      <w:r w:rsidRPr="00D80756">
        <w:rPr>
          <w:rFonts w:ascii="Arial" w:hAnsi="Arial" w:cs="Arial"/>
        </w:rPr>
        <w:t xml:space="preserve">Vejlederkurser, specialespecifikke kurser. </w:t>
      </w:r>
      <w:r w:rsidR="00632C5C">
        <w:rPr>
          <w:rFonts w:ascii="Arial" w:hAnsi="Arial" w:cs="Arial"/>
        </w:rPr>
        <w:t>Kan ses som p</w:t>
      </w:r>
      <w:r w:rsidRPr="00D80756">
        <w:rPr>
          <w:rFonts w:ascii="Arial" w:hAnsi="Arial" w:cs="Arial"/>
        </w:rPr>
        <w:t>endant til FYGOs kursus for uddannelseslæger</w:t>
      </w:r>
    </w:p>
    <w:p w14:paraId="31288563" w14:textId="326A7B73" w:rsidR="00817D86" w:rsidRPr="00D80756" w:rsidRDefault="00817D86" w:rsidP="00FE7A83">
      <w:pPr>
        <w:rPr>
          <w:rFonts w:ascii="Arial" w:hAnsi="Arial" w:cs="Arial"/>
        </w:rPr>
      </w:pPr>
      <w:r w:rsidRPr="00D80756">
        <w:rPr>
          <w:rFonts w:ascii="Arial" w:hAnsi="Arial" w:cs="Arial"/>
        </w:rPr>
        <w:t>Ultralydsoplæring/undervisning til Introlæger</w:t>
      </w:r>
    </w:p>
    <w:p w14:paraId="12D86630" w14:textId="52A77D90" w:rsidR="00817D86" w:rsidRDefault="000E5FA2" w:rsidP="00FE7A83">
      <w:pPr>
        <w:rPr>
          <w:rFonts w:ascii="Arial" w:hAnsi="Arial" w:cs="Arial"/>
        </w:rPr>
      </w:pPr>
      <w:r w:rsidRPr="00D80756">
        <w:rPr>
          <w:rFonts w:ascii="Arial" w:hAnsi="Arial" w:cs="Arial"/>
        </w:rPr>
        <w:t>Runder fra afdelingerne, evt. emnespecifikt</w:t>
      </w:r>
    </w:p>
    <w:p w14:paraId="61334585" w14:textId="06FEEE24" w:rsidR="00632C5C" w:rsidRPr="00D80756" w:rsidRDefault="00632C5C" w:rsidP="00FE7A83">
      <w:pPr>
        <w:rPr>
          <w:rFonts w:ascii="Arial" w:hAnsi="Arial" w:cs="Arial"/>
        </w:rPr>
      </w:pPr>
      <w:r>
        <w:rPr>
          <w:rFonts w:ascii="Arial" w:hAnsi="Arial" w:cs="Arial"/>
        </w:rPr>
        <w:t>Og meld gerne andet ind</w:t>
      </w:r>
      <w:bookmarkStart w:id="0" w:name="_GoBack"/>
      <w:bookmarkEnd w:id="0"/>
    </w:p>
    <w:sectPr w:rsidR="00632C5C" w:rsidRPr="00D80756" w:rsidSect="008A42D9">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F84C5" w14:textId="77777777" w:rsidR="00133EEC" w:rsidRDefault="00133EEC" w:rsidP="005D386B">
      <w:r>
        <w:separator/>
      </w:r>
    </w:p>
  </w:endnote>
  <w:endnote w:type="continuationSeparator" w:id="0">
    <w:p w14:paraId="173CBCF5" w14:textId="77777777" w:rsidR="00133EEC" w:rsidRDefault="00133EEC" w:rsidP="005D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2C8E" w14:textId="77777777" w:rsidR="00817D86" w:rsidRDefault="00817D86" w:rsidP="00F04B7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8B873C5" w14:textId="77777777" w:rsidR="00817D86" w:rsidRDefault="00817D86" w:rsidP="005D386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EC56" w14:textId="77777777" w:rsidR="00817D86" w:rsidRDefault="00817D86" w:rsidP="00F04B7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33EEC">
      <w:rPr>
        <w:rStyle w:val="Sidetal"/>
        <w:noProof/>
      </w:rPr>
      <w:t>1</w:t>
    </w:r>
    <w:r>
      <w:rPr>
        <w:rStyle w:val="Sidetal"/>
      </w:rPr>
      <w:fldChar w:fldCharType="end"/>
    </w:r>
  </w:p>
  <w:p w14:paraId="6A216790" w14:textId="77777777" w:rsidR="00817D86" w:rsidRDefault="00817D86" w:rsidP="005D386B">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4F87" w14:textId="77777777" w:rsidR="00133EEC" w:rsidRDefault="00133EEC" w:rsidP="005D386B">
      <w:r>
        <w:separator/>
      </w:r>
    </w:p>
  </w:footnote>
  <w:footnote w:type="continuationSeparator" w:id="0">
    <w:p w14:paraId="37B2827A" w14:textId="77777777" w:rsidR="00133EEC" w:rsidRDefault="00133EEC" w:rsidP="005D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59E"/>
    <w:multiLevelType w:val="hybridMultilevel"/>
    <w:tmpl w:val="DE225EB0"/>
    <w:lvl w:ilvl="0" w:tplc="14E62E3A">
      <w:start w:val="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130461"/>
    <w:multiLevelType w:val="hybridMultilevel"/>
    <w:tmpl w:val="395E2A2C"/>
    <w:lvl w:ilvl="0" w:tplc="85D6E54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1558B"/>
    <w:multiLevelType w:val="hybridMultilevel"/>
    <w:tmpl w:val="0330AA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32A13A4"/>
    <w:multiLevelType w:val="hybridMultilevel"/>
    <w:tmpl w:val="1E562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73A35"/>
    <w:multiLevelType w:val="hybridMultilevel"/>
    <w:tmpl w:val="CA14E4B0"/>
    <w:lvl w:ilvl="0" w:tplc="4262F438">
      <w:start w:val="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1B2DF7"/>
    <w:multiLevelType w:val="hybridMultilevel"/>
    <w:tmpl w:val="E37A6BF4"/>
    <w:lvl w:ilvl="0" w:tplc="84A8C0F4">
      <w:start w:val="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2AE3695"/>
    <w:multiLevelType w:val="hybridMultilevel"/>
    <w:tmpl w:val="3E08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A5704"/>
    <w:multiLevelType w:val="hybridMultilevel"/>
    <w:tmpl w:val="F9143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40006"/>
    <w:multiLevelType w:val="hybridMultilevel"/>
    <w:tmpl w:val="2A16D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B0FA6"/>
    <w:multiLevelType w:val="hybridMultilevel"/>
    <w:tmpl w:val="1E64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1"/>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7B"/>
    <w:rsid w:val="00005221"/>
    <w:rsid w:val="0002216F"/>
    <w:rsid w:val="000242D2"/>
    <w:rsid w:val="0003193A"/>
    <w:rsid w:val="0004291A"/>
    <w:rsid w:val="00057446"/>
    <w:rsid w:val="000B7B8B"/>
    <w:rsid w:val="000B7FE6"/>
    <w:rsid w:val="000C6856"/>
    <w:rsid w:val="000E5FA2"/>
    <w:rsid w:val="000F22FF"/>
    <w:rsid w:val="00103BBB"/>
    <w:rsid w:val="00133EEC"/>
    <w:rsid w:val="001435A9"/>
    <w:rsid w:val="00164028"/>
    <w:rsid w:val="00177ED3"/>
    <w:rsid w:val="001B4EEA"/>
    <w:rsid w:val="001C7964"/>
    <w:rsid w:val="001D5CD2"/>
    <w:rsid w:val="002401EE"/>
    <w:rsid w:val="002719C2"/>
    <w:rsid w:val="002879E4"/>
    <w:rsid w:val="0029328F"/>
    <w:rsid w:val="00293818"/>
    <w:rsid w:val="002A650E"/>
    <w:rsid w:val="002E551C"/>
    <w:rsid w:val="002E7FDA"/>
    <w:rsid w:val="003212D3"/>
    <w:rsid w:val="00321A6D"/>
    <w:rsid w:val="0035025F"/>
    <w:rsid w:val="0035288D"/>
    <w:rsid w:val="0036084B"/>
    <w:rsid w:val="00360B48"/>
    <w:rsid w:val="003A03A5"/>
    <w:rsid w:val="003B2DEB"/>
    <w:rsid w:val="003C33B1"/>
    <w:rsid w:val="003C4155"/>
    <w:rsid w:val="003D508E"/>
    <w:rsid w:val="003E0142"/>
    <w:rsid w:val="003E3E12"/>
    <w:rsid w:val="003E406A"/>
    <w:rsid w:val="00417B09"/>
    <w:rsid w:val="00433458"/>
    <w:rsid w:val="004B0E75"/>
    <w:rsid w:val="004C2C54"/>
    <w:rsid w:val="004D199B"/>
    <w:rsid w:val="00570A38"/>
    <w:rsid w:val="00571C6A"/>
    <w:rsid w:val="005960A3"/>
    <w:rsid w:val="005B7122"/>
    <w:rsid w:val="005C5EAF"/>
    <w:rsid w:val="005D32A9"/>
    <w:rsid w:val="005D386B"/>
    <w:rsid w:val="00603E7B"/>
    <w:rsid w:val="00605442"/>
    <w:rsid w:val="00613C4A"/>
    <w:rsid w:val="00632C5C"/>
    <w:rsid w:val="0065420F"/>
    <w:rsid w:val="006A0642"/>
    <w:rsid w:val="006C6912"/>
    <w:rsid w:val="007040BB"/>
    <w:rsid w:val="0071318F"/>
    <w:rsid w:val="007132B5"/>
    <w:rsid w:val="007731BF"/>
    <w:rsid w:val="007772F3"/>
    <w:rsid w:val="00813BEB"/>
    <w:rsid w:val="00817770"/>
    <w:rsid w:val="00817D86"/>
    <w:rsid w:val="008253D0"/>
    <w:rsid w:val="00851CC0"/>
    <w:rsid w:val="008840FF"/>
    <w:rsid w:val="00893768"/>
    <w:rsid w:val="008A42D9"/>
    <w:rsid w:val="00923F12"/>
    <w:rsid w:val="00955646"/>
    <w:rsid w:val="009A1B8E"/>
    <w:rsid w:val="009C3061"/>
    <w:rsid w:val="009F49A9"/>
    <w:rsid w:val="00A36CE4"/>
    <w:rsid w:val="00A82CC3"/>
    <w:rsid w:val="00AA2E36"/>
    <w:rsid w:val="00AC1445"/>
    <w:rsid w:val="00AC1B2D"/>
    <w:rsid w:val="00B261E2"/>
    <w:rsid w:val="00B30D7D"/>
    <w:rsid w:val="00B3472A"/>
    <w:rsid w:val="00B526F3"/>
    <w:rsid w:val="00B57BE1"/>
    <w:rsid w:val="00B611DC"/>
    <w:rsid w:val="00B706A9"/>
    <w:rsid w:val="00B908ED"/>
    <w:rsid w:val="00BD7425"/>
    <w:rsid w:val="00BD7F23"/>
    <w:rsid w:val="00BE48B0"/>
    <w:rsid w:val="00BF06B3"/>
    <w:rsid w:val="00C02085"/>
    <w:rsid w:val="00C2763B"/>
    <w:rsid w:val="00C27C38"/>
    <w:rsid w:val="00C328BC"/>
    <w:rsid w:val="00C63D41"/>
    <w:rsid w:val="00C66527"/>
    <w:rsid w:val="00C81BE3"/>
    <w:rsid w:val="00CF7609"/>
    <w:rsid w:val="00D331E6"/>
    <w:rsid w:val="00D35C23"/>
    <w:rsid w:val="00D64631"/>
    <w:rsid w:val="00D745A5"/>
    <w:rsid w:val="00D80756"/>
    <w:rsid w:val="00DA646F"/>
    <w:rsid w:val="00DA6B73"/>
    <w:rsid w:val="00DB6EF3"/>
    <w:rsid w:val="00DB7AAA"/>
    <w:rsid w:val="00E16899"/>
    <w:rsid w:val="00E33AF9"/>
    <w:rsid w:val="00E4312E"/>
    <w:rsid w:val="00E9634F"/>
    <w:rsid w:val="00ED241B"/>
    <w:rsid w:val="00EE2C7E"/>
    <w:rsid w:val="00EF16CA"/>
    <w:rsid w:val="00EF7ABC"/>
    <w:rsid w:val="00F04B78"/>
    <w:rsid w:val="00F50F38"/>
    <w:rsid w:val="00F67013"/>
    <w:rsid w:val="00FE0F8E"/>
    <w:rsid w:val="00FE60E4"/>
    <w:rsid w:val="00FE7A83"/>
    <w:rsid w:val="00FF041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D3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216F"/>
    <w:pPr>
      <w:ind w:left="720"/>
      <w:contextualSpacing/>
    </w:pPr>
  </w:style>
  <w:style w:type="paragraph" w:styleId="Sidefod">
    <w:name w:val="footer"/>
    <w:basedOn w:val="Normal"/>
    <w:link w:val="SidefodTegn"/>
    <w:uiPriority w:val="99"/>
    <w:unhideWhenUsed/>
    <w:rsid w:val="005D386B"/>
    <w:pPr>
      <w:tabs>
        <w:tab w:val="center" w:pos="4153"/>
        <w:tab w:val="right" w:pos="8306"/>
      </w:tabs>
    </w:pPr>
  </w:style>
  <w:style w:type="character" w:customStyle="1" w:styleId="SidefodTegn">
    <w:name w:val="Sidefod Tegn"/>
    <w:basedOn w:val="Standardskrifttypeiafsnit"/>
    <w:link w:val="Sidefod"/>
    <w:uiPriority w:val="99"/>
    <w:rsid w:val="005D386B"/>
  </w:style>
  <w:style w:type="character" w:styleId="Sidetal">
    <w:name w:val="page number"/>
    <w:basedOn w:val="Standardskrifttypeiafsnit"/>
    <w:uiPriority w:val="99"/>
    <w:semiHidden/>
    <w:unhideWhenUsed/>
    <w:rsid w:val="005D386B"/>
  </w:style>
  <w:style w:type="character" w:styleId="Hyperlink">
    <w:name w:val="Hyperlink"/>
    <w:basedOn w:val="Standardskrifttypeiafsnit"/>
    <w:uiPriority w:val="99"/>
    <w:unhideWhenUsed/>
    <w:rsid w:val="00321A6D"/>
    <w:rPr>
      <w:color w:val="0000FF" w:themeColor="hyperlink"/>
      <w:u w:val="single"/>
    </w:rPr>
  </w:style>
  <w:style w:type="paragraph" w:styleId="Sidehoved">
    <w:name w:val="header"/>
    <w:basedOn w:val="Normal"/>
    <w:link w:val="SidehovedTegn"/>
    <w:uiPriority w:val="99"/>
    <w:unhideWhenUsed/>
    <w:rsid w:val="00893768"/>
    <w:pPr>
      <w:tabs>
        <w:tab w:val="center" w:pos="4819"/>
        <w:tab w:val="right" w:pos="9638"/>
      </w:tabs>
    </w:pPr>
  </w:style>
  <w:style w:type="character" w:customStyle="1" w:styleId="SidehovedTegn">
    <w:name w:val="Sidehoved Tegn"/>
    <w:basedOn w:val="Standardskrifttypeiafsnit"/>
    <w:link w:val="Sidehoved"/>
    <w:uiPriority w:val="99"/>
    <w:rsid w:val="00893768"/>
  </w:style>
  <w:style w:type="character" w:styleId="Svagfremhvning">
    <w:name w:val="Subtle Emphasis"/>
    <w:basedOn w:val="Standardskrifttypeiafsnit"/>
    <w:uiPriority w:val="19"/>
    <w:qFormat/>
    <w:rsid w:val="008937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216F"/>
    <w:pPr>
      <w:ind w:left="720"/>
      <w:contextualSpacing/>
    </w:pPr>
  </w:style>
  <w:style w:type="paragraph" w:styleId="Sidefod">
    <w:name w:val="footer"/>
    <w:basedOn w:val="Normal"/>
    <w:link w:val="SidefodTegn"/>
    <w:uiPriority w:val="99"/>
    <w:unhideWhenUsed/>
    <w:rsid w:val="005D386B"/>
    <w:pPr>
      <w:tabs>
        <w:tab w:val="center" w:pos="4153"/>
        <w:tab w:val="right" w:pos="8306"/>
      </w:tabs>
    </w:pPr>
  </w:style>
  <w:style w:type="character" w:customStyle="1" w:styleId="SidefodTegn">
    <w:name w:val="Sidefod Tegn"/>
    <w:basedOn w:val="Standardskrifttypeiafsnit"/>
    <w:link w:val="Sidefod"/>
    <w:uiPriority w:val="99"/>
    <w:rsid w:val="005D386B"/>
  </w:style>
  <w:style w:type="character" w:styleId="Sidetal">
    <w:name w:val="page number"/>
    <w:basedOn w:val="Standardskrifttypeiafsnit"/>
    <w:uiPriority w:val="99"/>
    <w:semiHidden/>
    <w:unhideWhenUsed/>
    <w:rsid w:val="005D386B"/>
  </w:style>
  <w:style w:type="character" w:styleId="Hyperlink">
    <w:name w:val="Hyperlink"/>
    <w:basedOn w:val="Standardskrifttypeiafsnit"/>
    <w:uiPriority w:val="99"/>
    <w:unhideWhenUsed/>
    <w:rsid w:val="00321A6D"/>
    <w:rPr>
      <w:color w:val="0000FF" w:themeColor="hyperlink"/>
      <w:u w:val="single"/>
    </w:rPr>
  </w:style>
  <w:style w:type="paragraph" w:styleId="Sidehoved">
    <w:name w:val="header"/>
    <w:basedOn w:val="Normal"/>
    <w:link w:val="SidehovedTegn"/>
    <w:uiPriority w:val="99"/>
    <w:unhideWhenUsed/>
    <w:rsid w:val="00893768"/>
    <w:pPr>
      <w:tabs>
        <w:tab w:val="center" w:pos="4819"/>
        <w:tab w:val="right" w:pos="9638"/>
      </w:tabs>
    </w:pPr>
  </w:style>
  <w:style w:type="character" w:customStyle="1" w:styleId="SidehovedTegn">
    <w:name w:val="Sidehoved Tegn"/>
    <w:basedOn w:val="Standardskrifttypeiafsnit"/>
    <w:link w:val="Sidehoved"/>
    <w:uiPriority w:val="99"/>
    <w:rsid w:val="00893768"/>
  </w:style>
  <w:style w:type="character" w:styleId="Svagfremhvning">
    <w:name w:val="Subtle Emphasis"/>
    <w:basedOn w:val="Standardskrifttypeiafsnit"/>
    <w:uiPriority w:val="19"/>
    <w:qFormat/>
    <w:rsid w:val="008937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ofie.mundt@regionh.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esundsymposium.dk/programm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smu.dk/node/150" TargetMode="External"/><Relationship Id="rId4" Type="http://schemas.openxmlformats.org/officeDocument/2006/relationships/settings" Target="settings.xml"/><Relationship Id="rId9" Type="http://schemas.openxmlformats.org/officeDocument/2006/relationships/hyperlink" Target="mailto:barbara.boegsted.knudsen@regionh.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9481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Mandrup</dc:creator>
  <cp:keywords/>
  <dc:description/>
  <cp:lastModifiedBy>Jette Led Sørensen</cp:lastModifiedBy>
  <cp:revision>2</cp:revision>
  <dcterms:created xsi:type="dcterms:W3CDTF">2014-09-21T13:23:00Z</dcterms:created>
  <dcterms:modified xsi:type="dcterms:W3CDTF">2014-09-21T13:23:00Z</dcterms:modified>
</cp:coreProperties>
</file>